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C463" w14:textId="77777777" w:rsidR="00D23EE4" w:rsidRDefault="00EF6182">
      <w:r>
        <w:rPr>
          <w:noProof/>
          <w:lang w:val="en-IN" w:eastAsia="en-IN"/>
        </w:rPr>
        <mc:AlternateContent>
          <mc:Choice Requires="wps">
            <w:drawing>
              <wp:anchor distT="0" distB="0" distL="114300" distR="114300" simplePos="0" relativeHeight="251659264" behindDoc="1" locked="0" layoutInCell="1" allowOverlap="1" wp14:anchorId="3BB9C818" wp14:editId="0F82D6CF">
                <wp:simplePos x="0" y="0"/>
                <wp:positionH relativeFrom="column">
                  <wp:posOffset>40667</wp:posOffset>
                </wp:positionH>
                <wp:positionV relativeFrom="paragraph">
                  <wp:posOffset>150125</wp:posOffset>
                </wp:positionV>
                <wp:extent cx="6032311" cy="9812381"/>
                <wp:effectExtent l="19050" t="19050" r="26035" b="17780"/>
                <wp:wrapNone/>
                <wp:docPr id="1" name="Rectangle 1"/>
                <wp:cNvGraphicFramePr/>
                <a:graphic xmlns:a="http://schemas.openxmlformats.org/drawingml/2006/main">
                  <a:graphicData uri="http://schemas.microsoft.com/office/word/2010/wordprocessingShape">
                    <wps:wsp>
                      <wps:cNvSpPr/>
                      <wps:spPr>
                        <a:xfrm>
                          <a:off x="0" y="0"/>
                          <a:ext cx="6032311" cy="9812381"/>
                        </a:xfrm>
                        <a:prstGeom prst="rect">
                          <a:avLst/>
                        </a:prstGeom>
                        <a:ln w="38100" cmpd="thickThi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22AD3" id="Rectangle 1" o:spid="_x0000_s1026" style="position:absolute;margin-left:3.2pt;margin-top:11.8pt;width:475pt;height:77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Oo7dQIAAEgFAAAOAAAAZHJzL2Uyb0RvYy54bWysVEtPGzEQvlfqf7B8L7sbKIWIDYpAVJUQ&#10;oELF2Xht1sL2uLaTTfrrO/Y+ktKcql68451vXt/M+OJyYzRZCx8U2JpWRyUlwnJolH2t6Y+nm09n&#10;lITIbMM0WFHTrQj0cvHxw0Xn5mIGLehGeIJObJh3rqZtjG5eFIG3wrBwBE5YVErwhkW8+tei8axD&#10;70YXs7I8LTrwjfPARQj497pX0kX2L6Xg8V7KICLRNcXcYj59Pl/SWSwu2PzVM9cqPqTB/iELw5TF&#10;oJOraxYZWXn1lyujuIcAMh5xMAVIqbjINWA1VfmumseWOZFrQXKCm2gK/88tv1s/ugePNHQuzAOK&#10;qYqN9CZ9MT+yyWRtJ7LEJhKOP0/L49lxVVHCUXd+Vs2Oz6pEZ7Ezdz7ErwIMSUJNPXYjk8TWtyH2&#10;0BGSomlLupqimxI7xY1rahqxLW9P7UBuAK2aG6V1QucREVfakzXD5sbNGH0PhbloiyntastS3GrR&#10;B/wuJFENVjPLib3zyTgXNp4OVWmL6GQmMYPJsDpkqOOYzIBNZiKP42RYHjL8M+JkkaOCjZOxURb8&#10;IQfN2xS5x4/V9zWn8l+g2T544qFfhuD4jcL+3LIQH5jH6Uf2caPjPR5SA7YEBomSFvyvQ/8THocS&#10;tZR0uE01DT9XzAtK9DeL43penZyk9cuXk89fZnjx+5qXfY1dmSvAnuJwYXZZTPioR1F6MM+4+MsU&#10;FVXMcoxdUx79eLmK/Zbj08HFcplhuHKOxVv76HhynlhN8/e0eWbeDUMacb7vYNw8Nn83qz02WVpY&#10;riJIlQd5x+vAN65rXoXhaUnvwf49o3YP4OI3AAAA//8DAFBLAwQUAAYACAAAACEATS4IP98AAAAJ&#10;AQAADwAAAGRycy9kb3ducmV2LnhtbEyPwU7CQBCG7ya+w2ZMvMkWlAZqt8SYqBwgQfTAcekObePu&#10;bO1uob69wwmOM/+Xf77JF4Oz4ohdaDwpGI8SEEilNw1VCr6/3h5mIELUZLT1hAr+MMCiuL3JdWb8&#10;iT7xuI2V4BIKmVZQx9hmUoayRqfDyLdInB1853Tksauk6fSJy52VkyRJpdMN8YVat/haY/mz7Z2C&#10;1W8v36v1uN3ZzWFZWueWuw+n1P3d8PIMIuIQLzCc9VkdCnba+55MEFZB+sSggsljCoLj+fS82DM3&#10;TWdzkEUurz8o/gEAAP//AwBQSwECLQAUAAYACAAAACEAtoM4kv4AAADhAQAAEwAAAAAAAAAAAAAA&#10;AAAAAAAAW0NvbnRlbnRfVHlwZXNdLnhtbFBLAQItABQABgAIAAAAIQA4/SH/1gAAAJQBAAALAAAA&#10;AAAAAAAAAAAAAC8BAABfcmVscy8ucmVsc1BLAQItABQABgAIAAAAIQBIEOo7dQIAAEgFAAAOAAAA&#10;AAAAAAAAAAAAAC4CAABkcnMvZTJvRG9jLnhtbFBLAQItABQABgAIAAAAIQBNLgg/3wAAAAkBAAAP&#10;AAAAAAAAAAAAAAAAAM8EAABkcnMvZG93bnJldi54bWxQSwUGAAAAAAQABADzAAAA2wUAAAAA&#10;" fillcolor="white [3201]" strokecolor="black [3213]" strokeweight="3pt">
                <v:stroke linestyle="thickThin"/>
              </v:rect>
            </w:pict>
          </mc:Fallback>
        </mc:AlternateContent>
      </w:r>
      <w:r>
        <w:t xml:space="preserve"> </w:t>
      </w:r>
    </w:p>
    <w:p w14:paraId="2BACFAA9" w14:textId="77777777" w:rsidR="00EF6182" w:rsidRDefault="00EF6182"/>
    <w:p w14:paraId="2618E011" w14:textId="77777777" w:rsidR="00EF6182" w:rsidRDefault="00EF6182"/>
    <w:p w14:paraId="2358A845" w14:textId="77777777" w:rsidR="00EF6182" w:rsidRPr="00D168F4" w:rsidRDefault="00EF6182" w:rsidP="00EF6182">
      <w:pPr>
        <w:ind w:left="426"/>
        <w:jc w:val="center"/>
        <w:rPr>
          <w:rFonts w:ascii="Times New Roman" w:hAnsi="Times New Roman" w:cs="Times New Roman"/>
        </w:rPr>
      </w:pPr>
      <w:r w:rsidRPr="00D168F4">
        <w:rPr>
          <w:rFonts w:ascii="Times New Roman" w:hAnsi="Times New Roman" w:cs="Times New Roman"/>
          <w:noProof/>
          <w:lang w:val="en-IN" w:eastAsia="en-IN"/>
        </w:rPr>
        <w:drawing>
          <wp:inline distT="0" distB="0" distL="0" distR="0" wp14:anchorId="26E3EDBE" wp14:editId="112462E0">
            <wp:extent cx="1405719" cy="1350792"/>
            <wp:effectExtent l="0" t="0" r="444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8868" cy="1353818"/>
                    </a:xfrm>
                    <a:prstGeom prst="rect">
                      <a:avLst/>
                    </a:prstGeom>
                    <a:noFill/>
                  </pic:spPr>
                </pic:pic>
              </a:graphicData>
            </a:graphic>
          </wp:inline>
        </w:drawing>
      </w:r>
    </w:p>
    <w:p w14:paraId="1B3C2C78" w14:textId="77777777" w:rsidR="00EF6182" w:rsidRPr="00AD0868" w:rsidRDefault="00AD0868" w:rsidP="00EF6182">
      <w:pPr>
        <w:ind w:left="426"/>
        <w:jc w:val="center"/>
        <w:rPr>
          <w:rFonts w:ascii="Times New Roman" w:hAnsi="Times New Roman" w:cs="Times New Roman"/>
          <w:b/>
          <w:sz w:val="32"/>
          <w:szCs w:val="32"/>
          <w:lang w:val="en-IN"/>
        </w:rPr>
      </w:pPr>
      <w:r>
        <w:rPr>
          <w:rFonts w:ascii="Times New Roman" w:hAnsi="Times New Roman" w:cs="Times New Roman"/>
          <w:b/>
          <w:sz w:val="32"/>
          <w:szCs w:val="32"/>
          <w:lang w:val="en-IN"/>
        </w:rPr>
        <w:t>LURAH BANYURADEN</w:t>
      </w:r>
    </w:p>
    <w:p w14:paraId="6E82C36B" w14:textId="77777777" w:rsidR="00D168F4" w:rsidRPr="00EC7CF0" w:rsidRDefault="00D168F4" w:rsidP="00EF6182">
      <w:pPr>
        <w:ind w:left="426"/>
        <w:jc w:val="center"/>
        <w:rPr>
          <w:rFonts w:ascii="Times New Roman" w:hAnsi="Times New Roman" w:cs="Times New Roman"/>
          <w:b/>
          <w:sz w:val="32"/>
          <w:szCs w:val="32"/>
        </w:rPr>
      </w:pPr>
      <w:r w:rsidRPr="00EC7CF0">
        <w:rPr>
          <w:rFonts w:ascii="Times New Roman" w:hAnsi="Times New Roman" w:cs="Times New Roman"/>
          <w:b/>
          <w:sz w:val="32"/>
          <w:szCs w:val="32"/>
        </w:rPr>
        <w:t>KABUPATEN SLEMAN</w:t>
      </w:r>
    </w:p>
    <w:p w14:paraId="298FD92F" w14:textId="77777777" w:rsidR="00D168F4" w:rsidRPr="00D168F4" w:rsidRDefault="00D168F4" w:rsidP="00EF6182">
      <w:pPr>
        <w:ind w:left="426"/>
        <w:jc w:val="center"/>
        <w:rPr>
          <w:rFonts w:ascii="Times New Roman" w:hAnsi="Times New Roman" w:cs="Times New Roman"/>
        </w:rPr>
      </w:pPr>
    </w:p>
    <w:p w14:paraId="0E8B968D" w14:textId="77777777" w:rsidR="00EF6182" w:rsidRPr="00D168F4" w:rsidRDefault="00EF6182" w:rsidP="00EC7CF0">
      <w:pPr>
        <w:ind w:left="426"/>
        <w:rPr>
          <w:rFonts w:ascii="Times New Roman" w:hAnsi="Times New Roman" w:cs="Times New Roman"/>
        </w:rPr>
      </w:pPr>
    </w:p>
    <w:p w14:paraId="1C1B54B9" w14:textId="77777777" w:rsidR="00EF6182" w:rsidRPr="0028665A" w:rsidRDefault="00EF6182" w:rsidP="00EF6182">
      <w:pPr>
        <w:ind w:left="426"/>
        <w:jc w:val="center"/>
        <w:rPr>
          <w:rFonts w:ascii="Times New Roman" w:hAnsi="Times New Roman" w:cs="Times New Roman"/>
          <w:b/>
          <w:sz w:val="36"/>
          <w:szCs w:val="36"/>
        </w:rPr>
      </w:pPr>
      <w:r w:rsidRPr="0028665A">
        <w:rPr>
          <w:rFonts w:ascii="Times New Roman" w:hAnsi="Times New Roman" w:cs="Times New Roman"/>
          <w:b/>
          <w:sz w:val="36"/>
          <w:szCs w:val="36"/>
        </w:rPr>
        <w:t xml:space="preserve">PERATURAN </w:t>
      </w:r>
      <w:r w:rsidR="00AD0868">
        <w:rPr>
          <w:rFonts w:ascii="Times New Roman" w:hAnsi="Times New Roman" w:cs="Times New Roman"/>
          <w:b/>
          <w:sz w:val="36"/>
          <w:szCs w:val="36"/>
          <w:lang w:val="en-IN"/>
        </w:rPr>
        <w:t>LURAH</w:t>
      </w:r>
      <w:r w:rsidRPr="0028665A">
        <w:rPr>
          <w:rFonts w:ascii="Times New Roman" w:hAnsi="Times New Roman" w:cs="Times New Roman"/>
          <w:b/>
          <w:sz w:val="36"/>
          <w:szCs w:val="36"/>
        </w:rPr>
        <w:t xml:space="preserve"> BANYURADEN</w:t>
      </w:r>
    </w:p>
    <w:p w14:paraId="5F8E0B35" w14:textId="7165C986" w:rsidR="00D168F4" w:rsidRPr="00CC78AC" w:rsidRDefault="006A6F6C" w:rsidP="00AD1CA2">
      <w:pPr>
        <w:ind w:left="426"/>
        <w:jc w:val="center"/>
        <w:rPr>
          <w:rFonts w:ascii="Times New Roman" w:hAnsi="Times New Roman" w:cs="Times New Roman"/>
          <w:b/>
          <w:sz w:val="36"/>
          <w:szCs w:val="36"/>
          <w:lang w:val="en-US"/>
        </w:rPr>
      </w:pPr>
      <w:r>
        <w:rPr>
          <w:rFonts w:ascii="Times New Roman" w:hAnsi="Times New Roman" w:cs="Times New Roman"/>
          <w:b/>
          <w:sz w:val="36"/>
          <w:szCs w:val="36"/>
        </w:rPr>
        <w:t xml:space="preserve">NOMOR </w:t>
      </w:r>
      <w:r w:rsidR="00CC78AC">
        <w:rPr>
          <w:rFonts w:ascii="Times New Roman" w:hAnsi="Times New Roman" w:cs="Times New Roman"/>
          <w:b/>
          <w:sz w:val="36"/>
          <w:szCs w:val="36"/>
          <w:lang w:val="en-US"/>
        </w:rPr>
        <w:t xml:space="preserve"> </w:t>
      </w:r>
      <w:r w:rsidR="00315BC5">
        <w:rPr>
          <w:rFonts w:ascii="Times New Roman" w:hAnsi="Times New Roman" w:cs="Times New Roman"/>
          <w:b/>
          <w:sz w:val="36"/>
          <w:szCs w:val="36"/>
          <w:lang w:val="en-US"/>
        </w:rPr>
        <w:t>5</w:t>
      </w:r>
      <w:r w:rsidR="004D206B">
        <w:rPr>
          <w:rFonts w:ascii="Times New Roman" w:hAnsi="Times New Roman" w:cs="Times New Roman"/>
          <w:b/>
          <w:sz w:val="36"/>
          <w:szCs w:val="36"/>
          <w:lang w:val="en-US"/>
        </w:rPr>
        <w:t xml:space="preserve"> </w:t>
      </w:r>
      <w:r>
        <w:rPr>
          <w:rFonts w:ascii="Times New Roman" w:hAnsi="Times New Roman" w:cs="Times New Roman"/>
          <w:b/>
          <w:sz w:val="36"/>
          <w:szCs w:val="36"/>
        </w:rPr>
        <w:t xml:space="preserve"> TAHUN 20</w:t>
      </w:r>
      <w:r w:rsidR="00CC78AC">
        <w:rPr>
          <w:rFonts w:ascii="Times New Roman" w:hAnsi="Times New Roman" w:cs="Times New Roman"/>
          <w:b/>
          <w:sz w:val="36"/>
          <w:szCs w:val="36"/>
          <w:lang w:val="en-US"/>
        </w:rPr>
        <w:t>2</w:t>
      </w:r>
      <w:r w:rsidR="00E06174">
        <w:rPr>
          <w:rFonts w:ascii="Times New Roman" w:hAnsi="Times New Roman" w:cs="Times New Roman"/>
          <w:b/>
          <w:sz w:val="36"/>
          <w:szCs w:val="36"/>
          <w:lang w:val="en-US"/>
        </w:rPr>
        <w:t>2</w:t>
      </w:r>
    </w:p>
    <w:p w14:paraId="6750CD76" w14:textId="77777777" w:rsidR="00FC018B" w:rsidRPr="00CC78AC" w:rsidRDefault="00FC018B" w:rsidP="00CC78AC">
      <w:pPr>
        <w:ind w:left="426"/>
        <w:rPr>
          <w:rFonts w:ascii="Times New Roman" w:hAnsi="Times New Roman" w:cs="Times New Roman"/>
          <w:b/>
          <w:sz w:val="28"/>
          <w:szCs w:val="28"/>
          <w:lang w:val="en-US"/>
        </w:rPr>
      </w:pPr>
    </w:p>
    <w:p w14:paraId="21E72693" w14:textId="77777777" w:rsidR="00AA6C2F" w:rsidRDefault="00AA6C2F" w:rsidP="00CC78AC">
      <w:pPr>
        <w:ind w:left="426"/>
        <w:jc w:val="center"/>
        <w:rPr>
          <w:rFonts w:ascii="Times New Roman" w:hAnsi="Times New Roman" w:cs="Times New Roman"/>
          <w:b/>
          <w:sz w:val="28"/>
          <w:szCs w:val="28"/>
          <w:lang w:val="en-US"/>
        </w:rPr>
      </w:pPr>
    </w:p>
    <w:p w14:paraId="3BBF8ECC" w14:textId="77777777" w:rsidR="004144AC" w:rsidRDefault="00EF6182" w:rsidP="00CC78AC">
      <w:pPr>
        <w:ind w:left="426"/>
        <w:jc w:val="center"/>
        <w:rPr>
          <w:rFonts w:ascii="Times New Roman" w:hAnsi="Times New Roman" w:cs="Times New Roman"/>
          <w:b/>
          <w:sz w:val="28"/>
          <w:szCs w:val="28"/>
          <w:lang w:val="en-US"/>
        </w:rPr>
      </w:pPr>
      <w:r w:rsidRPr="00EC7CF0">
        <w:rPr>
          <w:rFonts w:ascii="Times New Roman" w:hAnsi="Times New Roman" w:cs="Times New Roman"/>
          <w:b/>
          <w:sz w:val="28"/>
          <w:szCs w:val="28"/>
        </w:rPr>
        <w:t>TENTANG</w:t>
      </w:r>
    </w:p>
    <w:p w14:paraId="3ED60732" w14:textId="77777777" w:rsidR="00CC78AC" w:rsidRPr="00CC78AC" w:rsidRDefault="00CC78AC" w:rsidP="0055123E">
      <w:pPr>
        <w:pStyle w:val="NoSpacing"/>
        <w:ind w:left="426"/>
        <w:rPr>
          <w:lang w:val="en-US"/>
        </w:rPr>
      </w:pPr>
    </w:p>
    <w:p w14:paraId="274F72D7" w14:textId="77777777" w:rsidR="004D206B" w:rsidRDefault="004D206B" w:rsidP="004D206B">
      <w:pPr>
        <w:spacing w:line="240" w:lineRule="auto"/>
        <w:ind w:left="426"/>
        <w:jc w:val="center"/>
        <w:rPr>
          <w:rFonts w:ascii="Times New Roman" w:hAnsi="Times New Roman" w:cs="Times New Roman"/>
          <w:b/>
          <w:sz w:val="34"/>
          <w:szCs w:val="34"/>
          <w:lang w:val="en-US"/>
        </w:rPr>
      </w:pPr>
      <w:r w:rsidRPr="004D206B">
        <w:rPr>
          <w:rFonts w:ascii="Times New Roman" w:hAnsi="Times New Roman" w:cs="Times New Roman"/>
          <w:b/>
          <w:sz w:val="34"/>
          <w:szCs w:val="34"/>
          <w:lang w:val="en-US"/>
        </w:rPr>
        <w:t>TUNJANGAN PENGHASILAN BAGI</w:t>
      </w:r>
      <w:r>
        <w:rPr>
          <w:rFonts w:ascii="Times New Roman" w:hAnsi="Times New Roman" w:cs="Times New Roman"/>
          <w:b/>
          <w:sz w:val="34"/>
          <w:szCs w:val="34"/>
          <w:lang w:val="en-US"/>
        </w:rPr>
        <w:t xml:space="preserve"> </w:t>
      </w:r>
    </w:p>
    <w:p w14:paraId="40C3D4C6" w14:textId="77777777" w:rsidR="004D206B" w:rsidRDefault="004D206B" w:rsidP="004D206B">
      <w:pPr>
        <w:spacing w:line="240" w:lineRule="auto"/>
        <w:ind w:left="426"/>
        <w:jc w:val="center"/>
        <w:rPr>
          <w:rFonts w:ascii="Times New Roman" w:hAnsi="Times New Roman" w:cs="Times New Roman"/>
          <w:b/>
          <w:sz w:val="34"/>
          <w:szCs w:val="34"/>
          <w:lang w:val="en-US"/>
        </w:rPr>
      </w:pPr>
      <w:r w:rsidRPr="004D206B">
        <w:rPr>
          <w:rFonts w:ascii="Times New Roman" w:hAnsi="Times New Roman" w:cs="Times New Roman"/>
          <w:b/>
          <w:sz w:val="34"/>
          <w:szCs w:val="34"/>
          <w:lang w:val="en-US"/>
        </w:rPr>
        <w:t>LURAH, PAMONG</w:t>
      </w:r>
      <w:r>
        <w:rPr>
          <w:rFonts w:ascii="Times New Roman" w:hAnsi="Times New Roman" w:cs="Times New Roman"/>
          <w:b/>
          <w:sz w:val="34"/>
          <w:szCs w:val="34"/>
          <w:lang w:val="en-US"/>
        </w:rPr>
        <w:t xml:space="preserve"> KALURAHAN</w:t>
      </w:r>
      <w:r w:rsidRPr="004D206B">
        <w:rPr>
          <w:rFonts w:ascii="Times New Roman" w:hAnsi="Times New Roman" w:cs="Times New Roman"/>
          <w:b/>
          <w:sz w:val="34"/>
          <w:szCs w:val="34"/>
          <w:lang w:val="en-US"/>
        </w:rPr>
        <w:t xml:space="preserve"> DAN </w:t>
      </w:r>
    </w:p>
    <w:p w14:paraId="05DA7004" w14:textId="396DB4F4" w:rsidR="00710B14" w:rsidRPr="004D206B" w:rsidRDefault="004D206B" w:rsidP="004D206B">
      <w:pPr>
        <w:spacing w:line="240" w:lineRule="auto"/>
        <w:ind w:left="426"/>
        <w:jc w:val="center"/>
        <w:rPr>
          <w:rFonts w:ascii="Times New Roman" w:hAnsi="Times New Roman" w:cs="Times New Roman"/>
          <w:b/>
          <w:sz w:val="34"/>
          <w:szCs w:val="34"/>
          <w:lang w:val="en-US"/>
        </w:rPr>
      </w:pPr>
      <w:r w:rsidRPr="004D206B">
        <w:rPr>
          <w:rFonts w:ascii="Times New Roman" w:hAnsi="Times New Roman" w:cs="Times New Roman"/>
          <w:b/>
          <w:sz w:val="34"/>
          <w:szCs w:val="34"/>
          <w:lang w:val="en-US"/>
        </w:rPr>
        <w:t>STAF PAMONG KALURAHAN</w:t>
      </w:r>
    </w:p>
    <w:p w14:paraId="28080B8B" w14:textId="77777777" w:rsidR="00AA6C2F" w:rsidRDefault="00AA6C2F" w:rsidP="00EF6182">
      <w:pPr>
        <w:ind w:left="426"/>
        <w:jc w:val="center"/>
        <w:rPr>
          <w:rFonts w:ascii="Times New Roman" w:hAnsi="Times New Roman" w:cs="Times New Roman"/>
          <w:lang w:val="en-US"/>
        </w:rPr>
      </w:pPr>
    </w:p>
    <w:p w14:paraId="57AF8EEA" w14:textId="57A7752B" w:rsidR="00AA6C2F" w:rsidRDefault="00AA6C2F" w:rsidP="00EF6182">
      <w:pPr>
        <w:ind w:left="426"/>
        <w:jc w:val="center"/>
        <w:rPr>
          <w:rFonts w:ascii="Times New Roman" w:hAnsi="Times New Roman" w:cs="Times New Roman"/>
          <w:lang w:val="en-US"/>
        </w:rPr>
      </w:pPr>
    </w:p>
    <w:p w14:paraId="4E46D2FA" w14:textId="77777777" w:rsidR="0055123E" w:rsidRDefault="0055123E" w:rsidP="0055123E">
      <w:pPr>
        <w:pStyle w:val="NoSpacing"/>
        <w:ind w:left="426"/>
        <w:rPr>
          <w:lang w:val="en-US"/>
        </w:rPr>
      </w:pPr>
    </w:p>
    <w:p w14:paraId="050A826D" w14:textId="77777777" w:rsidR="00AA6C2F" w:rsidRPr="00710B14" w:rsidRDefault="00AA6C2F" w:rsidP="00EF6182">
      <w:pPr>
        <w:ind w:left="426"/>
        <w:jc w:val="center"/>
        <w:rPr>
          <w:rFonts w:ascii="Times New Roman" w:hAnsi="Times New Roman" w:cs="Times New Roman"/>
          <w:lang w:val="en-US"/>
        </w:rPr>
      </w:pPr>
    </w:p>
    <w:p w14:paraId="7F3A33C9" w14:textId="77777777" w:rsidR="00D168F4" w:rsidRPr="00D168F4" w:rsidRDefault="00D168F4" w:rsidP="00EC7CF0">
      <w:pPr>
        <w:tabs>
          <w:tab w:val="left" w:pos="5201"/>
        </w:tabs>
        <w:ind w:left="426"/>
        <w:rPr>
          <w:rFonts w:ascii="Times New Roman" w:hAnsi="Times New Roman" w:cs="Times New Roman"/>
        </w:rPr>
      </w:pPr>
    </w:p>
    <w:p w14:paraId="76E19BF4" w14:textId="77777777" w:rsidR="00D168F4" w:rsidRPr="00EC7CF0" w:rsidRDefault="00D168F4" w:rsidP="00D168F4">
      <w:pPr>
        <w:pStyle w:val="NoSpacing"/>
        <w:spacing w:line="360" w:lineRule="auto"/>
        <w:ind w:left="426"/>
        <w:jc w:val="center"/>
        <w:rPr>
          <w:rFonts w:ascii="Times New Roman" w:hAnsi="Times New Roman" w:cs="Times New Roman"/>
          <w:sz w:val="28"/>
          <w:szCs w:val="28"/>
        </w:rPr>
      </w:pPr>
      <w:r w:rsidRPr="00EC7CF0">
        <w:rPr>
          <w:rFonts w:ascii="Times New Roman" w:hAnsi="Times New Roman" w:cs="Times New Roman"/>
          <w:sz w:val="28"/>
          <w:szCs w:val="28"/>
        </w:rPr>
        <w:t xml:space="preserve">PEMERINTAH </w:t>
      </w:r>
      <w:r w:rsidR="00AD0868">
        <w:rPr>
          <w:rFonts w:ascii="Times New Roman" w:hAnsi="Times New Roman" w:cs="Times New Roman"/>
          <w:sz w:val="28"/>
          <w:szCs w:val="28"/>
          <w:lang w:val="en-IN"/>
        </w:rPr>
        <w:t>KALURAHAN</w:t>
      </w:r>
      <w:r w:rsidRPr="00EC7CF0">
        <w:rPr>
          <w:rFonts w:ascii="Times New Roman" w:hAnsi="Times New Roman" w:cs="Times New Roman"/>
          <w:sz w:val="28"/>
          <w:szCs w:val="28"/>
        </w:rPr>
        <w:t xml:space="preserve"> BANYURADEN</w:t>
      </w:r>
    </w:p>
    <w:p w14:paraId="4828DC3F" w14:textId="77777777" w:rsidR="00D168F4" w:rsidRPr="00AA6C2F" w:rsidRDefault="00D168F4" w:rsidP="00D168F4">
      <w:pPr>
        <w:pStyle w:val="NoSpacing"/>
        <w:spacing w:line="360" w:lineRule="auto"/>
        <w:ind w:left="426"/>
        <w:jc w:val="center"/>
        <w:rPr>
          <w:rFonts w:ascii="Times New Roman" w:hAnsi="Times New Roman" w:cs="Times New Roman"/>
          <w:sz w:val="26"/>
          <w:szCs w:val="26"/>
        </w:rPr>
      </w:pPr>
      <w:r w:rsidRPr="00AA6C2F">
        <w:rPr>
          <w:rFonts w:ascii="Times New Roman" w:hAnsi="Times New Roman" w:cs="Times New Roman"/>
          <w:sz w:val="26"/>
          <w:szCs w:val="26"/>
        </w:rPr>
        <w:t>K</w:t>
      </w:r>
      <w:r w:rsidR="00AD0868" w:rsidRPr="00AA6C2F">
        <w:rPr>
          <w:rFonts w:ascii="Times New Roman" w:hAnsi="Times New Roman" w:cs="Times New Roman"/>
          <w:sz w:val="26"/>
          <w:szCs w:val="26"/>
          <w:lang w:val="en-IN"/>
        </w:rPr>
        <w:t>APANEWON</w:t>
      </w:r>
      <w:r w:rsidRPr="00AA6C2F">
        <w:rPr>
          <w:rFonts w:ascii="Times New Roman" w:hAnsi="Times New Roman" w:cs="Times New Roman"/>
          <w:sz w:val="26"/>
          <w:szCs w:val="26"/>
        </w:rPr>
        <w:t xml:space="preserve"> GAMPING KABUPATEN SLEMAN</w:t>
      </w:r>
    </w:p>
    <w:p w14:paraId="6296396C" w14:textId="77777777" w:rsidR="00D168F4" w:rsidRPr="00D168F4" w:rsidRDefault="00D168F4" w:rsidP="00D168F4">
      <w:pPr>
        <w:pStyle w:val="NoSpacing"/>
        <w:spacing w:line="360" w:lineRule="auto"/>
        <w:ind w:left="426"/>
        <w:jc w:val="center"/>
        <w:rPr>
          <w:rFonts w:ascii="Times New Roman" w:hAnsi="Times New Roman" w:cs="Times New Roman"/>
          <w:sz w:val="18"/>
          <w:szCs w:val="18"/>
        </w:rPr>
      </w:pPr>
      <w:r w:rsidRPr="00D168F4">
        <w:rPr>
          <w:rFonts w:ascii="Times New Roman" w:hAnsi="Times New Roman" w:cs="Times New Roman"/>
          <w:sz w:val="18"/>
          <w:szCs w:val="18"/>
        </w:rPr>
        <w:t>Tegalyoso, Banyuraden, Gamping, Sleman, DIY, 55293, Telepon (0274) 621626</w:t>
      </w:r>
    </w:p>
    <w:p w14:paraId="3825CA96" w14:textId="77777777" w:rsidR="00D168F4" w:rsidRDefault="00D168F4" w:rsidP="00D168F4">
      <w:pPr>
        <w:pStyle w:val="NoSpacing"/>
        <w:spacing w:line="360" w:lineRule="auto"/>
        <w:ind w:left="426"/>
        <w:jc w:val="center"/>
        <w:rPr>
          <w:rFonts w:ascii="Times New Roman" w:hAnsi="Times New Roman" w:cs="Times New Roman"/>
          <w:sz w:val="18"/>
          <w:szCs w:val="18"/>
          <w:lang w:val="en-US"/>
        </w:rPr>
      </w:pPr>
      <w:r w:rsidRPr="00D168F4">
        <w:rPr>
          <w:rFonts w:ascii="Times New Roman" w:hAnsi="Times New Roman" w:cs="Times New Roman"/>
          <w:sz w:val="18"/>
          <w:szCs w:val="18"/>
        </w:rPr>
        <w:t>Em</w:t>
      </w:r>
      <w:r>
        <w:rPr>
          <w:rFonts w:ascii="Times New Roman" w:hAnsi="Times New Roman" w:cs="Times New Roman"/>
          <w:sz w:val="18"/>
          <w:szCs w:val="18"/>
        </w:rPr>
        <w:t xml:space="preserve">ail: desa.banyuraden@gmail.com, </w:t>
      </w:r>
      <w:r w:rsidRPr="00D168F4">
        <w:rPr>
          <w:rFonts w:ascii="Times New Roman" w:hAnsi="Times New Roman" w:cs="Times New Roman"/>
          <w:sz w:val="18"/>
          <w:szCs w:val="18"/>
        </w:rPr>
        <w:t>Website: banyuraden.slemankab.go.id</w:t>
      </w:r>
    </w:p>
    <w:p w14:paraId="1CD9BAFB" w14:textId="77777777" w:rsidR="00AA6C2F" w:rsidRDefault="00AA6C2F" w:rsidP="00D168F4">
      <w:pPr>
        <w:pStyle w:val="NoSpacing"/>
        <w:spacing w:line="360" w:lineRule="auto"/>
        <w:jc w:val="center"/>
        <w:rPr>
          <w:rFonts w:ascii="Times New Roman" w:hAnsi="Times New Roman" w:cs="Times New Roman"/>
          <w:sz w:val="18"/>
          <w:szCs w:val="18"/>
          <w:lang w:val="en-US"/>
        </w:rPr>
      </w:pPr>
    </w:p>
    <w:p w14:paraId="67E6E488" w14:textId="77777777" w:rsidR="00AA6C2F" w:rsidRPr="00AA6C2F" w:rsidRDefault="00AA6C2F" w:rsidP="00AA6C2F">
      <w:pPr>
        <w:pStyle w:val="NoSpacing"/>
        <w:spacing w:line="360" w:lineRule="auto"/>
        <w:rPr>
          <w:rFonts w:ascii="Times New Roman" w:hAnsi="Times New Roman" w:cs="Times New Roman"/>
          <w:sz w:val="18"/>
          <w:szCs w:val="18"/>
          <w:lang w:val="en-US"/>
        </w:rPr>
      </w:pPr>
    </w:p>
    <w:p w14:paraId="1FDA1BD6" w14:textId="77777777" w:rsidR="00AA6C2F" w:rsidRPr="00AA6C2F" w:rsidRDefault="00AA6C2F" w:rsidP="00AA6C2F">
      <w:pPr>
        <w:spacing w:after="0" w:line="240" w:lineRule="auto"/>
        <w:jc w:val="center"/>
        <w:rPr>
          <w:rFonts w:ascii="Arial" w:eastAsia="Times New Roman" w:hAnsi="Arial" w:cs="Arial"/>
          <w:b/>
          <w:sz w:val="24"/>
          <w:szCs w:val="24"/>
          <w:lang w:val="en-US"/>
        </w:rPr>
      </w:pPr>
      <w:r w:rsidRPr="00AA6C2F">
        <w:rPr>
          <w:rFonts w:ascii="Bookman Old Style" w:eastAsia="Times New Roman" w:hAnsi="Bookman Old Style" w:cs="Times New Roman"/>
          <w:b/>
          <w:noProof/>
          <w:sz w:val="24"/>
          <w:szCs w:val="24"/>
          <w:lang w:val="en-IN" w:eastAsia="en-IN"/>
        </w:rPr>
        <w:drawing>
          <wp:inline distT="0" distB="0" distL="0" distR="0" wp14:anchorId="3BF1DE7A" wp14:editId="48F0C383">
            <wp:extent cx="1230231" cy="1288122"/>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0231" cy="1288122"/>
                    </a:xfrm>
                    <a:prstGeom prst="rect">
                      <a:avLst/>
                    </a:prstGeom>
                    <a:noFill/>
                  </pic:spPr>
                </pic:pic>
              </a:graphicData>
            </a:graphic>
          </wp:inline>
        </w:drawing>
      </w:r>
    </w:p>
    <w:p w14:paraId="0D6A9FD6" w14:textId="77777777" w:rsidR="00AA6C2F" w:rsidRPr="00AA6C2F" w:rsidRDefault="00AA6C2F" w:rsidP="00AA6C2F">
      <w:pPr>
        <w:spacing w:after="0" w:line="360" w:lineRule="auto"/>
        <w:rPr>
          <w:rFonts w:ascii="Bookman Old Style" w:eastAsia="Times New Roman" w:hAnsi="Bookman Old Style" w:cs="Arial"/>
          <w:sz w:val="24"/>
          <w:szCs w:val="24"/>
        </w:rPr>
      </w:pPr>
    </w:p>
    <w:p w14:paraId="4E8285F8" w14:textId="77777777" w:rsidR="00AA6C2F" w:rsidRPr="00AA6C2F" w:rsidRDefault="00AA6C2F" w:rsidP="00AA6C2F">
      <w:pPr>
        <w:spacing w:after="0" w:line="360" w:lineRule="auto"/>
        <w:jc w:val="center"/>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lang w:val="en-US"/>
        </w:rPr>
        <w:t>LURAH</w:t>
      </w:r>
      <w:r w:rsidRPr="00AA6C2F">
        <w:rPr>
          <w:rFonts w:ascii="Bookman Old Style" w:eastAsia="Times New Roman" w:hAnsi="Bookman Old Style" w:cs="Times New Roman"/>
          <w:sz w:val="24"/>
          <w:szCs w:val="24"/>
        </w:rPr>
        <w:t xml:space="preserve"> BANYURADEN</w:t>
      </w:r>
    </w:p>
    <w:p w14:paraId="005A61E6" w14:textId="77777777" w:rsidR="00AA6C2F" w:rsidRPr="00AA6C2F" w:rsidRDefault="00AA6C2F" w:rsidP="00AA6C2F">
      <w:pPr>
        <w:spacing w:after="0" w:line="360" w:lineRule="auto"/>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rPr>
        <w:t>KABUPATEN SLEMAN</w:t>
      </w:r>
    </w:p>
    <w:p w14:paraId="266A7020" w14:textId="77777777" w:rsidR="00AA6C2F" w:rsidRPr="00AA6C2F" w:rsidRDefault="00AA6C2F" w:rsidP="00AA6C2F">
      <w:pPr>
        <w:spacing w:after="0" w:line="240" w:lineRule="auto"/>
        <w:jc w:val="center"/>
        <w:rPr>
          <w:rFonts w:ascii="Times New Roman" w:eastAsia="Times New Roman" w:hAnsi="Times New Roman" w:cs="Times New Roman"/>
          <w:sz w:val="24"/>
          <w:szCs w:val="24"/>
          <w:lang w:val="en-US"/>
        </w:rPr>
      </w:pPr>
    </w:p>
    <w:p w14:paraId="5C5C3E9C" w14:textId="77777777" w:rsidR="00AA6C2F" w:rsidRPr="00AA6C2F" w:rsidRDefault="00AA6C2F" w:rsidP="00AA6C2F">
      <w:pPr>
        <w:spacing w:after="0" w:line="240" w:lineRule="auto"/>
        <w:rPr>
          <w:rFonts w:ascii="Times New Roman" w:eastAsia="Times New Roman" w:hAnsi="Times New Roman" w:cs="Times New Roman"/>
          <w:sz w:val="2"/>
          <w:szCs w:val="24"/>
          <w:lang w:val="en-US"/>
        </w:rPr>
      </w:pPr>
    </w:p>
    <w:p w14:paraId="59DADDBB" w14:textId="77777777" w:rsidR="00AA6C2F" w:rsidRPr="00AA6C2F" w:rsidRDefault="00AA6C2F" w:rsidP="00AA6C2F">
      <w:pPr>
        <w:spacing w:after="0" w:line="360" w:lineRule="auto"/>
        <w:jc w:val="center"/>
        <w:rPr>
          <w:rFonts w:ascii="Bookman Old Style" w:eastAsia="Times New Roman" w:hAnsi="Bookman Old Style" w:cs="Times New Roman"/>
          <w:sz w:val="24"/>
          <w:szCs w:val="24"/>
          <w:lang w:val="sv-SE"/>
        </w:rPr>
      </w:pPr>
      <w:r w:rsidRPr="00AA6C2F">
        <w:rPr>
          <w:rFonts w:ascii="Bookman Old Style" w:eastAsia="Times New Roman" w:hAnsi="Bookman Old Style" w:cs="Times New Roman"/>
          <w:sz w:val="24"/>
          <w:szCs w:val="24"/>
        </w:rPr>
        <w:t>PERATURAN</w:t>
      </w:r>
      <w:r w:rsidRPr="00AA6C2F">
        <w:rPr>
          <w:rFonts w:ascii="Bookman Old Style" w:eastAsia="Times New Roman" w:hAnsi="Bookman Old Style" w:cs="Times New Roman"/>
          <w:sz w:val="24"/>
          <w:szCs w:val="24"/>
          <w:lang w:val="sv-SE"/>
        </w:rPr>
        <w:t xml:space="preserve"> </w:t>
      </w:r>
      <w:r w:rsidRPr="00AA6C2F">
        <w:rPr>
          <w:rFonts w:ascii="Bookman Old Style" w:eastAsia="Times New Roman" w:hAnsi="Bookman Old Style" w:cs="Times New Roman"/>
          <w:sz w:val="24"/>
          <w:szCs w:val="24"/>
          <w:lang w:val="en-US"/>
        </w:rPr>
        <w:t>LURAH</w:t>
      </w:r>
      <w:r w:rsidRPr="00AA6C2F">
        <w:rPr>
          <w:rFonts w:ascii="Bookman Old Style" w:eastAsia="Times New Roman" w:hAnsi="Bookman Old Style" w:cs="Times New Roman"/>
          <w:sz w:val="24"/>
          <w:szCs w:val="24"/>
          <w:lang w:val="sv-SE"/>
        </w:rPr>
        <w:t xml:space="preserve"> BANYURADEN </w:t>
      </w:r>
    </w:p>
    <w:p w14:paraId="3C7940D3" w14:textId="429655D1" w:rsidR="00AA6C2F" w:rsidRPr="00AA6C2F" w:rsidRDefault="00AA6C2F" w:rsidP="00AA6C2F">
      <w:pPr>
        <w:spacing w:after="0" w:line="360" w:lineRule="auto"/>
        <w:jc w:val="center"/>
        <w:rPr>
          <w:rFonts w:ascii="Bookman Old Style" w:eastAsia="Times New Roman" w:hAnsi="Bookman Old Style" w:cs="Times New Roman"/>
          <w:bCs/>
          <w:sz w:val="24"/>
          <w:szCs w:val="24"/>
          <w:lang w:val="en-US"/>
        </w:rPr>
      </w:pPr>
      <w:r w:rsidRPr="00AA6C2F">
        <w:rPr>
          <w:rFonts w:ascii="Bookman Old Style" w:eastAsia="Times New Roman" w:hAnsi="Bookman Old Style" w:cs="Times New Roman"/>
          <w:bCs/>
          <w:sz w:val="24"/>
          <w:szCs w:val="24"/>
          <w:lang w:val="sv-SE"/>
        </w:rPr>
        <w:t>NOMOR</w:t>
      </w:r>
      <w:r w:rsidRPr="00AA6C2F">
        <w:rPr>
          <w:rFonts w:ascii="Bookman Old Style" w:eastAsia="Times New Roman" w:hAnsi="Bookman Old Style" w:cs="Times New Roman"/>
          <w:bCs/>
          <w:sz w:val="24"/>
          <w:szCs w:val="24"/>
          <w:lang w:val="en-US"/>
        </w:rPr>
        <w:t xml:space="preserve"> </w:t>
      </w:r>
      <w:r w:rsidR="002716CB">
        <w:rPr>
          <w:rFonts w:ascii="Bookman Old Style" w:eastAsia="Times New Roman" w:hAnsi="Bookman Old Style" w:cs="Times New Roman"/>
          <w:bCs/>
          <w:sz w:val="24"/>
          <w:szCs w:val="24"/>
          <w:lang w:val="en-US"/>
        </w:rPr>
        <w:t>5</w:t>
      </w:r>
      <w:r>
        <w:rPr>
          <w:rFonts w:ascii="Bookman Old Style" w:eastAsia="Times New Roman" w:hAnsi="Bookman Old Style" w:cs="Times New Roman"/>
          <w:bCs/>
          <w:sz w:val="24"/>
          <w:szCs w:val="24"/>
          <w:lang w:val="en-US"/>
        </w:rPr>
        <w:t xml:space="preserve"> </w:t>
      </w:r>
      <w:r w:rsidR="00104F89">
        <w:rPr>
          <w:rFonts w:ascii="Bookman Old Style" w:eastAsia="Times New Roman" w:hAnsi="Bookman Old Style" w:cs="Times New Roman"/>
          <w:bCs/>
          <w:sz w:val="24"/>
          <w:szCs w:val="24"/>
          <w:lang w:val="sv-SE"/>
        </w:rPr>
        <w:t>TAHUN 202</w:t>
      </w:r>
      <w:r w:rsidR="00E06174">
        <w:rPr>
          <w:rFonts w:ascii="Bookman Old Style" w:eastAsia="Times New Roman" w:hAnsi="Bookman Old Style" w:cs="Times New Roman"/>
          <w:bCs/>
          <w:sz w:val="24"/>
          <w:szCs w:val="24"/>
          <w:lang w:val="sv-SE"/>
        </w:rPr>
        <w:t>2</w:t>
      </w:r>
    </w:p>
    <w:p w14:paraId="12B8BC17" w14:textId="77777777" w:rsidR="00AA6C2F" w:rsidRPr="00AA6C2F" w:rsidRDefault="00AA6C2F" w:rsidP="00AA6C2F">
      <w:pPr>
        <w:spacing w:after="0" w:line="240" w:lineRule="auto"/>
        <w:rPr>
          <w:rFonts w:ascii="Times New Roman" w:eastAsia="Times New Roman" w:hAnsi="Times New Roman" w:cs="Times New Roman"/>
          <w:sz w:val="8"/>
          <w:szCs w:val="24"/>
          <w:lang w:val="en-US"/>
        </w:rPr>
      </w:pPr>
    </w:p>
    <w:p w14:paraId="5414853D" w14:textId="77777777" w:rsidR="00AA6C2F" w:rsidRPr="00AA6C2F" w:rsidRDefault="00AA6C2F" w:rsidP="00AA6C2F">
      <w:pPr>
        <w:spacing w:after="0" w:line="240" w:lineRule="auto"/>
        <w:rPr>
          <w:rFonts w:ascii="Times New Roman" w:eastAsia="Times New Roman" w:hAnsi="Times New Roman" w:cs="Times New Roman"/>
          <w:sz w:val="8"/>
          <w:szCs w:val="24"/>
          <w:lang w:val="sv-SE"/>
        </w:rPr>
      </w:pPr>
    </w:p>
    <w:p w14:paraId="3248488E" w14:textId="77777777" w:rsidR="00AA6C2F" w:rsidRPr="00AA6C2F" w:rsidRDefault="00AA6C2F" w:rsidP="00AA6C2F">
      <w:pPr>
        <w:spacing w:after="0" w:line="360" w:lineRule="auto"/>
        <w:jc w:val="center"/>
        <w:rPr>
          <w:rFonts w:ascii="Bookman Old Style" w:eastAsia="Times New Roman" w:hAnsi="Bookman Old Style" w:cs="Times New Roman"/>
          <w:bCs/>
          <w:sz w:val="24"/>
          <w:szCs w:val="24"/>
          <w:lang w:val="en-US"/>
        </w:rPr>
      </w:pPr>
      <w:r w:rsidRPr="00AA6C2F">
        <w:rPr>
          <w:rFonts w:ascii="Bookman Old Style" w:eastAsia="Times New Roman" w:hAnsi="Bookman Old Style" w:cs="Times New Roman"/>
          <w:bCs/>
          <w:sz w:val="24"/>
          <w:szCs w:val="24"/>
          <w:lang w:val="sv-SE"/>
        </w:rPr>
        <w:t>TENTANG</w:t>
      </w:r>
    </w:p>
    <w:p w14:paraId="1A144FCC" w14:textId="77777777" w:rsidR="00AA6C2F" w:rsidRPr="00AA6C2F" w:rsidRDefault="00AA6C2F" w:rsidP="00AA6C2F">
      <w:pPr>
        <w:spacing w:after="0" w:line="240" w:lineRule="auto"/>
        <w:rPr>
          <w:rFonts w:ascii="Times New Roman" w:eastAsia="Times New Roman" w:hAnsi="Times New Roman" w:cs="Times New Roman"/>
          <w:sz w:val="8"/>
          <w:szCs w:val="24"/>
          <w:lang w:val="en-US"/>
        </w:rPr>
      </w:pPr>
    </w:p>
    <w:p w14:paraId="41AFB748" w14:textId="77777777" w:rsidR="004D206B" w:rsidRPr="004D206B" w:rsidRDefault="004D206B" w:rsidP="004D206B">
      <w:pPr>
        <w:pStyle w:val="NoSpacing"/>
        <w:spacing w:line="276" w:lineRule="auto"/>
        <w:jc w:val="center"/>
        <w:rPr>
          <w:rFonts w:ascii="Bookman Old Style" w:eastAsia="Times New Roman" w:hAnsi="Bookman Old Style" w:cs="Times New Roman"/>
          <w:bCs/>
          <w:sz w:val="24"/>
          <w:szCs w:val="24"/>
          <w:lang w:val="en-US"/>
        </w:rPr>
      </w:pPr>
      <w:r w:rsidRPr="004D206B">
        <w:rPr>
          <w:rFonts w:ascii="Bookman Old Style" w:eastAsia="Times New Roman" w:hAnsi="Bookman Old Style" w:cs="Times New Roman"/>
          <w:bCs/>
          <w:sz w:val="24"/>
          <w:szCs w:val="24"/>
          <w:lang w:val="en-US"/>
        </w:rPr>
        <w:t>TUNJANGAN PENGHASILAN BAGI</w:t>
      </w:r>
    </w:p>
    <w:p w14:paraId="6B1D73F6" w14:textId="4D129376" w:rsidR="00104F89" w:rsidRDefault="004D206B" w:rsidP="004D206B">
      <w:pPr>
        <w:pStyle w:val="NoSpacing"/>
        <w:spacing w:line="276" w:lineRule="auto"/>
        <w:jc w:val="center"/>
        <w:rPr>
          <w:rFonts w:ascii="Bookman Old Style" w:eastAsia="Times New Roman" w:hAnsi="Bookman Old Style" w:cs="Times New Roman"/>
          <w:bCs/>
          <w:sz w:val="24"/>
          <w:szCs w:val="24"/>
          <w:lang w:val="en-US"/>
        </w:rPr>
      </w:pPr>
      <w:r w:rsidRPr="004D206B">
        <w:rPr>
          <w:rFonts w:ascii="Bookman Old Style" w:eastAsia="Times New Roman" w:hAnsi="Bookman Old Style" w:cs="Times New Roman"/>
          <w:bCs/>
          <w:sz w:val="24"/>
          <w:szCs w:val="24"/>
          <w:lang w:val="en-US"/>
        </w:rPr>
        <w:t>LURAH, PAMONG</w:t>
      </w:r>
      <w:r>
        <w:rPr>
          <w:rFonts w:ascii="Bookman Old Style" w:eastAsia="Times New Roman" w:hAnsi="Bookman Old Style" w:cs="Times New Roman"/>
          <w:bCs/>
          <w:sz w:val="24"/>
          <w:szCs w:val="24"/>
          <w:lang w:val="en-US"/>
        </w:rPr>
        <w:t xml:space="preserve"> KALURAHAN</w:t>
      </w:r>
      <w:r w:rsidRPr="004D206B">
        <w:rPr>
          <w:rFonts w:ascii="Bookman Old Style" w:eastAsia="Times New Roman" w:hAnsi="Bookman Old Style" w:cs="Times New Roman"/>
          <w:bCs/>
          <w:sz w:val="24"/>
          <w:szCs w:val="24"/>
          <w:lang w:val="en-US"/>
        </w:rPr>
        <w:t xml:space="preserve"> DAN STAF PAMONG KALURAHAN</w:t>
      </w:r>
    </w:p>
    <w:p w14:paraId="44899701" w14:textId="77777777" w:rsidR="004D206B" w:rsidRPr="00104F89" w:rsidRDefault="004D206B" w:rsidP="004D206B">
      <w:pPr>
        <w:pStyle w:val="NoSpacing"/>
        <w:rPr>
          <w:lang w:val="en-US"/>
        </w:rPr>
      </w:pPr>
    </w:p>
    <w:p w14:paraId="63F69E0D" w14:textId="77777777" w:rsidR="00AA6C2F" w:rsidRPr="00AA6C2F" w:rsidRDefault="00AA6C2F" w:rsidP="00AA6C2F">
      <w:pPr>
        <w:spacing w:after="0" w:line="360" w:lineRule="auto"/>
        <w:jc w:val="center"/>
        <w:rPr>
          <w:rFonts w:ascii="Bookman Old Style" w:eastAsia="Times New Roman" w:hAnsi="Bookman Old Style" w:cs="Times New Roman"/>
          <w:bCs/>
          <w:sz w:val="24"/>
          <w:szCs w:val="24"/>
        </w:rPr>
      </w:pPr>
      <w:r w:rsidRPr="00AA6C2F">
        <w:rPr>
          <w:rFonts w:ascii="Bookman Old Style" w:eastAsia="Times New Roman" w:hAnsi="Bookman Old Style" w:cs="Times New Roman"/>
          <w:bCs/>
          <w:sz w:val="24"/>
          <w:szCs w:val="24"/>
        </w:rPr>
        <w:t>DENGAN RAHMAT TUHAN YANG MAHA ESA</w:t>
      </w:r>
    </w:p>
    <w:p w14:paraId="6E10D69F" w14:textId="77777777" w:rsidR="006007C8" w:rsidRDefault="006007C8" w:rsidP="000C294D">
      <w:pPr>
        <w:spacing w:after="0" w:line="360" w:lineRule="auto"/>
        <w:rPr>
          <w:rFonts w:ascii="Bookman Old Style" w:eastAsia="Times New Roman" w:hAnsi="Bookman Old Style" w:cs="Times New Roman"/>
          <w:bCs/>
          <w:sz w:val="24"/>
          <w:szCs w:val="24"/>
          <w:lang w:val="en-US"/>
        </w:rPr>
      </w:pPr>
    </w:p>
    <w:p w14:paraId="12FB9106" w14:textId="603861E7" w:rsidR="00AA6C2F" w:rsidRPr="007C3729" w:rsidRDefault="00AA6C2F" w:rsidP="007C3729">
      <w:pPr>
        <w:spacing w:after="0" w:line="360" w:lineRule="auto"/>
        <w:jc w:val="center"/>
        <w:rPr>
          <w:rFonts w:ascii="Bookman Old Style" w:eastAsia="Times New Roman" w:hAnsi="Bookman Old Style" w:cs="Times New Roman"/>
          <w:bCs/>
          <w:sz w:val="24"/>
          <w:szCs w:val="24"/>
          <w:lang w:val="en-US"/>
        </w:rPr>
      </w:pPr>
      <w:r w:rsidRPr="00AA6C2F">
        <w:rPr>
          <w:rFonts w:ascii="Bookman Old Style" w:eastAsia="Times New Roman" w:hAnsi="Bookman Old Style" w:cs="Times New Roman"/>
          <w:bCs/>
          <w:sz w:val="24"/>
          <w:szCs w:val="24"/>
          <w:lang w:val="en-US"/>
        </w:rPr>
        <w:t>LURAH</w:t>
      </w:r>
      <w:r w:rsidRPr="00AA6C2F">
        <w:rPr>
          <w:rFonts w:ascii="Bookman Old Style" w:eastAsia="Times New Roman" w:hAnsi="Bookman Old Style" w:cs="Times New Roman"/>
          <w:bCs/>
          <w:sz w:val="24"/>
          <w:szCs w:val="24"/>
        </w:rPr>
        <w:t xml:space="preserve"> BANYURADEN,</w:t>
      </w:r>
    </w:p>
    <w:p w14:paraId="57F740CF" w14:textId="77777777" w:rsidR="00AA6C2F" w:rsidRPr="00AA6C2F" w:rsidRDefault="00AA6C2F" w:rsidP="00AA6C2F">
      <w:pPr>
        <w:spacing w:after="0" w:line="240" w:lineRule="auto"/>
        <w:rPr>
          <w:rFonts w:ascii="Times New Roman" w:eastAsia="Times New Roman" w:hAnsi="Times New Roman" w:cs="Times New Roman"/>
          <w:sz w:val="10"/>
          <w:szCs w:val="24"/>
          <w:lang w:val="en-US"/>
        </w:rPr>
      </w:pPr>
    </w:p>
    <w:tbl>
      <w:tblPr>
        <w:tblW w:w="8977" w:type="dxa"/>
        <w:tblInd w:w="90" w:type="dxa"/>
        <w:tblLook w:val="04A0" w:firstRow="1" w:lastRow="0" w:firstColumn="1" w:lastColumn="0" w:noHBand="0" w:noVBand="1"/>
      </w:tblPr>
      <w:tblGrid>
        <w:gridCol w:w="1594"/>
        <w:gridCol w:w="293"/>
        <w:gridCol w:w="591"/>
        <w:gridCol w:w="6499"/>
      </w:tblGrid>
      <w:tr w:rsidR="00AA6C2F" w:rsidRPr="00AA6C2F" w14:paraId="04335BD6" w14:textId="77777777" w:rsidTr="0001034B">
        <w:tc>
          <w:tcPr>
            <w:tcW w:w="1594" w:type="dxa"/>
          </w:tcPr>
          <w:p w14:paraId="437E36CA" w14:textId="77777777" w:rsidR="00AA6C2F" w:rsidRPr="00AA6C2F" w:rsidRDefault="00AA6C2F" w:rsidP="00AA6C2F">
            <w:pPr>
              <w:tabs>
                <w:tab w:val="left" w:pos="7380"/>
              </w:tabs>
              <w:spacing w:after="240" w:line="360" w:lineRule="auto"/>
              <w:jc w:val="both"/>
              <w:rPr>
                <w:rFonts w:ascii="Bookman Old Style" w:eastAsia="Times New Roman" w:hAnsi="Bookman Old Style" w:cs="Times New Roman"/>
                <w:sz w:val="24"/>
                <w:szCs w:val="24"/>
                <w:lang w:val="en-US"/>
              </w:rPr>
            </w:pPr>
            <w:proofErr w:type="spellStart"/>
            <w:r w:rsidRPr="00AA6C2F">
              <w:rPr>
                <w:rFonts w:ascii="Bookman Old Style" w:eastAsia="Times New Roman" w:hAnsi="Bookman Old Style" w:cs="Times New Roman"/>
                <w:sz w:val="24"/>
                <w:szCs w:val="24"/>
                <w:lang w:val="en-US"/>
              </w:rPr>
              <w:t>Menimbang</w:t>
            </w:r>
            <w:proofErr w:type="spellEnd"/>
          </w:p>
        </w:tc>
        <w:tc>
          <w:tcPr>
            <w:tcW w:w="293" w:type="dxa"/>
          </w:tcPr>
          <w:p w14:paraId="5C08CB4F" w14:textId="77777777" w:rsidR="00AA6C2F" w:rsidRPr="00AA6C2F" w:rsidRDefault="00AA6C2F" w:rsidP="00AA6C2F">
            <w:pPr>
              <w:tabs>
                <w:tab w:val="left" w:pos="7380"/>
              </w:tabs>
              <w:spacing w:after="240" w:line="360" w:lineRule="auto"/>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lang w:val="en-US"/>
              </w:rPr>
              <w:t>:</w:t>
            </w:r>
          </w:p>
        </w:tc>
        <w:tc>
          <w:tcPr>
            <w:tcW w:w="591" w:type="dxa"/>
          </w:tcPr>
          <w:p w14:paraId="586C6D10"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lang w:val="en-US"/>
              </w:rPr>
              <w:t>a.</w:t>
            </w:r>
          </w:p>
        </w:tc>
        <w:tc>
          <w:tcPr>
            <w:tcW w:w="6499" w:type="dxa"/>
            <w:shd w:val="clear" w:color="auto" w:fill="auto"/>
          </w:tcPr>
          <w:p w14:paraId="52A0F712" w14:textId="6ED083E3" w:rsidR="00AA6C2F" w:rsidRPr="00AA6C2F" w:rsidRDefault="00104F89" w:rsidP="00AA6C2F">
            <w:pPr>
              <w:tabs>
                <w:tab w:val="left" w:pos="7380"/>
              </w:tabs>
              <w:spacing w:after="0" w:line="360" w:lineRule="auto"/>
              <w:jc w:val="both"/>
              <w:rPr>
                <w:rFonts w:ascii="Bookman Old Style" w:eastAsia="Times New Roman" w:hAnsi="Bookman Old Style" w:cs="Times New Roman"/>
                <w:sz w:val="24"/>
                <w:szCs w:val="24"/>
                <w:lang w:val="en-US"/>
              </w:rPr>
            </w:pPr>
            <w:proofErr w:type="spellStart"/>
            <w:r w:rsidRPr="00104F89">
              <w:rPr>
                <w:rFonts w:ascii="Bookman Old Style" w:eastAsia="Times New Roman" w:hAnsi="Bookman Old Style" w:cs="Times New Roman"/>
                <w:sz w:val="24"/>
                <w:szCs w:val="24"/>
                <w:lang w:val="en-US"/>
              </w:rPr>
              <w:t>bahwa</w:t>
            </w:r>
            <w:proofErr w:type="spellEnd"/>
            <w:r w:rsidRPr="00104F89">
              <w:rPr>
                <w:rFonts w:ascii="Bookman Old Style" w:eastAsia="Times New Roman" w:hAnsi="Bookman Old Style" w:cs="Times New Roman"/>
                <w:sz w:val="24"/>
                <w:szCs w:val="24"/>
                <w:lang w:val="en-US"/>
              </w:rPr>
              <w:t xml:space="preserve"> </w:t>
            </w:r>
            <w:proofErr w:type="spellStart"/>
            <w:r w:rsidR="004D206B">
              <w:rPr>
                <w:rFonts w:ascii="Bookman Old Style" w:eastAsia="Times New Roman" w:hAnsi="Bookman Old Style" w:cs="Times New Roman"/>
                <w:sz w:val="24"/>
                <w:szCs w:val="24"/>
                <w:lang w:val="en-US"/>
              </w:rPr>
              <w:t>berdasar</w:t>
            </w:r>
            <w:proofErr w:type="spellEnd"/>
            <w:r w:rsidR="004D206B">
              <w:rPr>
                <w:rFonts w:ascii="Bookman Old Style" w:eastAsia="Times New Roman" w:hAnsi="Bookman Old Style" w:cs="Times New Roman"/>
                <w:sz w:val="24"/>
                <w:szCs w:val="24"/>
                <w:lang w:val="en-US"/>
              </w:rPr>
              <w:t xml:space="preserve"> </w:t>
            </w:r>
            <w:proofErr w:type="spellStart"/>
            <w:r w:rsidR="004D206B">
              <w:rPr>
                <w:rFonts w:ascii="Bookman Old Style" w:eastAsia="Times New Roman" w:hAnsi="Bookman Old Style" w:cs="Times New Roman"/>
                <w:sz w:val="24"/>
                <w:szCs w:val="24"/>
                <w:lang w:val="en-US"/>
              </w:rPr>
              <w:t>ketentuan</w:t>
            </w:r>
            <w:proofErr w:type="spellEnd"/>
            <w:r w:rsidR="004D206B">
              <w:rPr>
                <w:rFonts w:ascii="Bookman Old Style" w:eastAsia="Times New Roman" w:hAnsi="Bookman Old Style" w:cs="Times New Roman"/>
                <w:sz w:val="24"/>
                <w:szCs w:val="24"/>
                <w:lang w:val="en-US"/>
              </w:rPr>
              <w:t xml:space="preserve"> </w:t>
            </w:r>
            <w:proofErr w:type="spellStart"/>
            <w:r w:rsidR="004D206B">
              <w:rPr>
                <w:rFonts w:ascii="Bookman Old Style" w:eastAsia="Times New Roman" w:hAnsi="Bookman Old Style" w:cs="Times New Roman"/>
                <w:sz w:val="24"/>
                <w:szCs w:val="24"/>
                <w:lang w:val="en-US"/>
              </w:rPr>
              <w:t>Pasal</w:t>
            </w:r>
            <w:proofErr w:type="spellEnd"/>
            <w:r w:rsidR="004D206B">
              <w:rPr>
                <w:rFonts w:ascii="Bookman Old Style" w:eastAsia="Times New Roman" w:hAnsi="Bookman Old Style" w:cs="Times New Roman"/>
                <w:sz w:val="24"/>
                <w:szCs w:val="24"/>
                <w:lang w:val="en-US"/>
              </w:rPr>
              <w:t xml:space="preserve"> 14 </w:t>
            </w:r>
            <w:proofErr w:type="spellStart"/>
            <w:r w:rsidR="004D206B">
              <w:rPr>
                <w:rFonts w:ascii="Bookman Old Style" w:eastAsia="Times New Roman" w:hAnsi="Bookman Old Style" w:cs="Times New Roman"/>
                <w:sz w:val="24"/>
                <w:szCs w:val="24"/>
                <w:lang w:val="en-US"/>
              </w:rPr>
              <w:t>ayat</w:t>
            </w:r>
            <w:proofErr w:type="spellEnd"/>
            <w:r w:rsidR="004D206B">
              <w:rPr>
                <w:rFonts w:ascii="Bookman Old Style" w:eastAsia="Times New Roman" w:hAnsi="Bookman Old Style" w:cs="Times New Roman"/>
                <w:sz w:val="24"/>
                <w:szCs w:val="24"/>
                <w:lang w:val="en-US"/>
              </w:rPr>
              <w:t xml:space="preserve"> (1) </w:t>
            </w:r>
            <w:proofErr w:type="spellStart"/>
            <w:r w:rsidR="004D206B">
              <w:rPr>
                <w:rFonts w:ascii="Bookman Old Style" w:eastAsia="Times New Roman" w:hAnsi="Bookman Old Style" w:cs="Times New Roman"/>
                <w:sz w:val="24"/>
                <w:szCs w:val="24"/>
                <w:lang w:val="en-US"/>
              </w:rPr>
              <w:t>Peraturan</w:t>
            </w:r>
            <w:proofErr w:type="spellEnd"/>
            <w:r w:rsidR="004D206B">
              <w:rPr>
                <w:rFonts w:ascii="Bookman Old Style" w:eastAsia="Times New Roman" w:hAnsi="Bookman Old Style" w:cs="Times New Roman"/>
                <w:sz w:val="24"/>
                <w:szCs w:val="24"/>
                <w:lang w:val="en-US"/>
              </w:rPr>
              <w:t xml:space="preserve"> </w:t>
            </w:r>
            <w:proofErr w:type="spellStart"/>
            <w:r w:rsidR="004D206B">
              <w:rPr>
                <w:rFonts w:ascii="Bookman Old Style" w:eastAsia="Times New Roman" w:hAnsi="Bookman Old Style" w:cs="Times New Roman"/>
                <w:sz w:val="24"/>
                <w:szCs w:val="24"/>
                <w:lang w:val="en-US"/>
              </w:rPr>
              <w:t>Bupati</w:t>
            </w:r>
            <w:proofErr w:type="spellEnd"/>
            <w:r w:rsidR="004D206B">
              <w:rPr>
                <w:rFonts w:ascii="Bookman Old Style" w:eastAsia="Times New Roman" w:hAnsi="Bookman Old Style" w:cs="Times New Roman"/>
                <w:sz w:val="24"/>
                <w:szCs w:val="24"/>
                <w:lang w:val="en-US"/>
              </w:rPr>
              <w:t xml:space="preserve"> Sleman </w:t>
            </w:r>
            <w:proofErr w:type="spellStart"/>
            <w:r w:rsidR="004D206B">
              <w:rPr>
                <w:rFonts w:ascii="Bookman Old Style" w:eastAsia="Times New Roman" w:hAnsi="Bookman Old Style" w:cs="Times New Roman"/>
                <w:sz w:val="24"/>
                <w:szCs w:val="24"/>
                <w:lang w:val="en-US"/>
              </w:rPr>
              <w:t>Nomor</w:t>
            </w:r>
            <w:proofErr w:type="spellEnd"/>
            <w:r w:rsidR="004D206B">
              <w:rPr>
                <w:rFonts w:ascii="Bookman Old Style" w:eastAsia="Times New Roman" w:hAnsi="Bookman Old Style" w:cs="Times New Roman"/>
                <w:sz w:val="24"/>
                <w:szCs w:val="24"/>
                <w:lang w:val="en-US"/>
              </w:rPr>
              <w:t xml:space="preserve"> </w:t>
            </w:r>
            <w:r w:rsidR="004D206B" w:rsidRPr="004D206B">
              <w:rPr>
                <w:rFonts w:ascii="Bookman Old Style" w:hAnsi="Bookman Old Style"/>
                <w:sz w:val="24"/>
                <w:szCs w:val="24"/>
              </w:rPr>
              <w:t>47.2 Tahun 2022 tentang Penghasilan Lurah, Pamong Kalurahan, dan Staf Pamong Kalurahan</w:t>
            </w:r>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Tunjangan</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Penghasilan</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bagi</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Lurah</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Pamong</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Kalurahan</w:t>
            </w:r>
            <w:proofErr w:type="spellEnd"/>
            <w:r w:rsidR="004D206B">
              <w:rPr>
                <w:rFonts w:ascii="Bookman Old Style" w:hAnsi="Bookman Old Style"/>
                <w:sz w:val="24"/>
                <w:szCs w:val="24"/>
                <w:lang w:val="en-US"/>
              </w:rPr>
              <w:t xml:space="preserve"> dan </w:t>
            </w:r>
            <w:proofErr w:type="spellStart"/>
            <w:r w:rsidR="004D206B">
              <w:rPr>
                <w:rFonts w:ascii="Bookman Old Style" w:hAnsi="Bookman Old Style"/>
                <w:sz w:val="24"/>
                <w:szCs w:val="24"/>
                <w:lang w:val="en-US"/>
              </w:rPr>
              <w:t>Staf</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Pamong</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Kalurahan</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diatur</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dengan</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Peraturan</w:t>
            </w:r>
            <w:proofErr w:type="spellEnd"/>
            <w:r w:rsidR="004D206B">
              <w:rPr>
                <w:rFonts w:ascii="Bookman Old Style" w:hAnsi="Bookman Old Style"/>
                <w:sz w:val="24"/>
                <w:szCs w:val="24"/>
                <w:lang w:val="en-US"/>
              </w:rPr>
              <w:t xml:space="preserve"> </w:t>
            </w:r>
            <w:proofErr w:type="spellStart"/>
            <w:r w:rsidR="004D206B">
              <w:rPr>
                <w:rFonts w:ascii="Bookman Old Style" w:hAnsi="Bookman Old Style"/>
                <w:sz w:val="24"/>
                <w:szCs w:val="24"/>
                <w:lang w:val="en-US"/>
              </w:rPr>
              <w:t>Lurah</w:t>
            </w:r>
            <w:proofErr w:type="spellEnd"/>
            <w:r w:rsidRPr="00104F89">
              <w:rPr>
                <w:rFonts w:ascii="Bookman Old Style" w:eastAsia="Times New Roman" w:hAnsi="Bookman Old Style" w:cs="Times New Roman"/>
                <w:sz w:val="24"/>
                <w:szCs w:val="24"/>
                <w:lang w:val="en-US"/>
              </w:rPr>
              <w:t>;</w:t>
            </w:r>
          </w:p>
        </w:tc>
      </w:tr>
      <w:tr w:rsidR="00AA6C2F" w:rsidRPr="00AA6C2F" w14:paraId="4F6766AB" w14:textId="77777777" w:rsidTr="000C294D">
        <w:trPr>
          <w:trHeight w:val="2322"/>
        </w:trPr>
        <w:tc>
          <w:tcPr>
            <w:tcW w:w="1594" w:type="dxa"/>
          </w:tcPr>
          <w:p w14:paraId="6159BAF5" w14:textId="77777777" w:rsidR="00AA6C2F" w:rsidRPr="00AA6C2F" w:rsidRDefault="00AA6C2F" w:rsidP="00AA6C2F">
            <w:pPr>
              <w:tabs>
                <w:tab w:val="left" w:pos="7380"/>
              </w:tabs>
              <w:spacing w:after="240" w:line="360" w:lineRule="auto"/>
              <w:jc w:val="both"/>
              <w:rPr>
                <w:rFonts w:ascii="Bookman Old Style" w:eastAsia="Times New Roman" w:hAnsi="Bookman Old Style" w:cs="Times New Roman"/>
                <w:sz w:val="24"/>
                <w:szCs w:val="24"/>
                <w:lang w:val="en-US"/>
              </w:rPr>
            </w:pPr>
          </w:p>
        </w:tc>
        <w:tc>
          <w:tcPr>
            <w:tcW w:w="293" w:type="dxa"/>
          </w:tcPr>
          <w:p w14:paraId="4A663F3E" w14:textId="77777777" w:rsidR="00AA6C2F" w:rsidRPr="00AA6C2F" w:rsidRDefault="00AA6C2F" w:rsidP="00AA6C2F">
            <w:pPr>
              <w:tabs>
                <w:tab w:val="left" w:pos="7380"/>
              </w:tabs>
              <w:spacing w:after="240" w:line="360" w:lineRule="auto"/>
              <w:jc w:val="center"/>
              <w:rPr>
                <w:rFonts w:ascii="Bookman Old Style" w:eastAsia="Times New Roman" w:hAnsi="Bookman Old Style" w:cs="Times New Roman"/>
                <w:sz w:val="24"/>
                <w:szCs w:val="24"/>
                <w:lang w:val="en-US"/>
              </w:rPr>
            </w:pPr>
          </w:p>
        </w:tc>
        <w:tc>
          <w:tcPr>
            <w:tcW w:w="591" w:type="dxa"/>
          </w:tcPr>
          <w:p w14:paraId="4F94F920" w14:textId="40267A5F" w:rsidR="00AA6C2F" w:rsidRPr="00AA6C2F" w:rsidRDefault="004D206B" w:rsidP="00AA6C2F">
            <w:pPr>
              <w:tabs>
                <w:tab w:val="left" w:pos="7380"/>
              </w:tabs>
              <w:spacing w:after="0" w:line="360" w:lineRule="auto"/>
              <w:jc w:val="center"/>
              <w:rPr>
                <w:rFonts w:ascii="Bookman Old Style" w:eastAsia="Times New Roman" w:hAnsi="Bookman Old Style" w:cs="Times New Roman"/>
                <w:sz w:val="24"/>
                <w:szCs w:val="24"/>
                <w:lang w:val="en-US"/>
              </w:rPr>
            </w:pPr>
            <w:r>
              <w:rPr>
                <w:rFonts w:ascii="Bookman Old Style" w:eastAsia="Times New Roman" w:hAnsi="Bookman Old Style" w:cs="Times New Roman"/>
                <w:sz w:val="24"/>
                <w:szCs w:val="24"/>
                <w:lang w:val="en-US"/>
              </w:rPr>
              <w:t>b</w:t>
            </w:r>
            <w:r w:rsidR="00AA6C2F" w:rsidRPr="00AA6C2F">
              <w:rPr>
                <w:rFonts w:ascii="Bookman Old Style" w:eastAsia="Times New Roman" w:hAnsi="Bookman Old Style" w:cs="Times New Roman"/>
                <w:sz w:val="24"/>
                <w:szCs w:val="24"/>
                <w:lang w:val="en-US"/>
              </w:rPr>
              <w:t>.</w:t>
            </w:r>
          </w:p>
        </w:tc>
        <w:tc>
          <w:tcPr>
            <w:tcW w:w="6499" w:type="dxa"/>
            <w:shd w:val="clear" w:color="auto" w:fill="auto"/>
          </w:tcPr>
          <w:p w14:paraId="21262508" w14:textId="1C9CCD5F" w:rsidR="00AA6C2F" w:rsidRPr="00AA6C2F" w:rsidRDefault="00104F89" w:rsidP="004D206B">
            <w:pPr>
              <w:tabs>
                <w:tab w:val="left" w:pos="7380"/>
              </w:tabs>
              <w:spacing w:after="0" w:line="360" w:lineRule="auto"/>
              <w:jc w:val="both"/>
              <w:rPr>
                <w:rFonts w:ascii="Bookman Old Style" w:eastAsia="Times New Roman" w:hAnsi="Bookman Old Style" w:cs="Times New Roman"/>
                <w:sz w:val="24"/>
                <w:szCs w:val="24"/>
                <w:lang w:val="en-US"/>
              </w:rPr>
            </w:pPr>
            <w:proofErr w:type="spellStart"/>
            <w:r w:rsidRPr="00104F89">
              <w:rPr>
                <w:rFonts w:ascii="Bookman Old Style" w:eastAsia="Times New Roman" w:hAnsi="Bookman Old Style" w:cs="Times New Roman"/>
                <w:sz w:val="24"/>
                <w:szCs w:val="24"/>
                <w:lang w:val="en-US"/>
              </w:rPr>
              <w:t>bahwa</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berdasarkan</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pertimbangan</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sebagaimana</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dimaksud</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dalam</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huruf</w:t>
            </w:r>
            <w:proofErr w:type="spellEnd"/>
            <w:r w:rsidRPr="00104F89">
              <w:rPr>
                <w:rFonts w:ascii="Bookman Old Style" w:eastAsia="Times New Roman" w:hAnsi="Bookman Old Style" w:cs="Times New Roman"/>
                <w:sz w:val="24"/>
                <w:szCs w:val="24"/>
                <w:lang w:val="en-US"/>
              </w:rPr>
              <w:t xml:space="preserve"> a </w:t>
            </w:r>
            <w:proofErr w:type="spellStart"/>
            <w:r w:rsidRPr="00104F89">
              <w:rPr>
                <w:rFonts w:ascii="Bookman Old Style" w:eastAsia="Times New Roman" w:hAnsi="Bookman Old Style" w:cs="Times New Roman"/>
                <w:sz w:val="24"/>
                <w:szCs w:val="24"/>
                <w:lang w:val="en-US"/>
              </w:rPr>
              <w:t>perlu</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menetapkan</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Peraturan</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Lurah</w:t>
            </w:r>
            <w:proofErr w:type="spellEnd"/>
            <w:r w:rsidRPr="00104F89">
              <w:rPr>
                <w:rFonts w:ascii="Bookman Old Style" w:eastAsia="Times New Roman" w:hAnsi="Bookman Old Style" w:cs="Times New Roman"/>
                <w:sz w:val="24"/>
                <w:szCs w:val="24"/>
                <w:lang w:val="en-US"/>
              </w:rPr>
              <w:t xml:space="preserve"> </w:t>
            </w:r>
            <w:proofErr w:type="spellStart"/>
            <w:r w:rsidRPr="00104F89">
              <w:rPr>
                <w:rFonts w:ascii="Bookman Old Style" w:eastAsia="Times New Roman" w:hAnsi="Bookman Old Style" w:cs="Times New Roman"/>
                <w:sz w:val="24"/>
                <w:szCs w:val="24"/>
                <w:lang w:val="en-US"/>
              </w:rPr>
              <w:t>tentang</w:t>
            </w:r>
            <w:proofErr w:type="spellEnd"/>
            <w:r w:rsidRPr="00104F89">
              <w:rPr>
                <w:rFonts w:ascii="Bookman Old Style" w:eastAsia="Times New Roman" w:hAnsi="Bookman Old Style" w:cs="Times New Roman"/>
                <w:sz w:val="24"/>
                <w:szCs w:val="24"/>
                <w:lang w:val="en-US"/>
              </w:rPr>
              <w:t xml:space="preserve"> </w:t>
            </w:r>
            <w:proofErr w:type="spellStart"/>
            <w:r w:rsidR="004D206B" w:rsidRPr="004D206B">
              <w:rPr>
                <w:rFonts w:ascii="Bookman Old Style" w:eastAsia="Times New Roman" w:hAnsi="Bookman Old Style" w:cs="Times New Roman"/>
                <w:sz w:val="24"/>
                <w:szCs w:val="24"/>
                <w:lang w:val="en-US"/>
              </w:rPr>
              <w:t>Tunjangan</w:t>
            </w:r>
            <w:proofErr w:type="spellEnd"/>
            <w:r w:rsidR="004D206B" w:rsidRPr="004D206B">
              <w:rPr>
                <w:rFonts w:ascii="Bookman Old Style" w:eastAsia="Times New Roman" w:hAnsi="Bookman Old Style" w:cs="Times New Roman"/>
                <w:sz w:val="24"/>
                <w:szCs w:val="24"/>
                <w:lang w:val="en-US"/>
              </w:rPr>
              <w:t xml:space="preserve"> </w:t>
            </w:r>
            <w:proofErr w:type="spellStart"/>
            <w:r w:rsidR="004D206B" w:rsidRPr="004D206B">
              <w:rPr>
                <w:rFonts w:ascii="Bookman Old Style" w:eastAsia="Times New Roman" w:hAnsi="Bookman Old Style" w:cs="Times New Roman"/>
                <w:sz w:val="24"/>
                <w:szCs w:val="24"/>
                <w:lang w:val="en-US"/>
              </w:rPr>
              <w:t>Penghasilan</w:t>
            </w:r>
            <w:proofErr w:type="spellEnd"/>
            <w:r w:rsidR="004D206B" w:rsidRPr="004D206B">
              <w:rPr>
                <w:rFonts w:ascii="Bookman Old Style" w:eastAsia="Times New Roman" w:hAnsi="Bookman Old Style" w:cs="Times New Roman"/>
                <w:sz w:val="24"/>
                <w:szCs w:val="24"/>
                <w:lang w:val="en-US"/>
              </w:rPr>
              <w:t xml:space="preserve"> </w:t>
            </w:r>
            <w:proofErr w:type="spellStart"/>
            <w:r w:rsidR="004D206B" w:rsidRPr="004D206B">
              <w:rPr>
                <w:rFonts w:ascii="Bookman Old Style" w:eastAsia="Times New Roman" w:hAnsi="Bookman Old Style" w:cs="Times New Roman"/>
                <w:sz w:val="24"/>
                <w:szCs w:val="24"/>
                <w:lang w:val="en-US"/>
              </w:rPr>
              <w:t>Bagi</w:t>
            </w:r>
            <w:proofErr w:type="spellEnd"/>
            <w:r w:rsidR="004D206B">
              <w:rPr>
                <w:rFonts w:ascii="Bookman Old Style" w:eastAsia="Times New Roman" w:hAnsi="Bookman Old Style" w:cs="Times New Roman"/>
                <w:sz w:val="24"/>
                <w:szCs w:val="24"/>
                <w:lang w:val="en-US"/>
              </w:rPr>
              <w:t xml:space="preserve"> </w:t>
            </w:r>
            <w:proofErr w:type="spellStart"/>
            <w:r w:rsidR="004D206B" w:rsidRPr="004D206B">
              <w:rPr>
                <w:rFonts w:ascii="Bookman Old Style" w:eastAsia="Times New Roman" w:hAnsi="Bookman Old Style" w:cs="Times New Roman"/>
                <w:sz w:val="24"/>
                <w:szCs w:val="24"/>
                <w:lang w:val="en-US"/>
              </w:rPr>
              <w:t>Lurah</w:t>
            </w:r>
            <w:proofErr w:type="spellEnd"/>
            <w:r w:rsidR="004D206B" w:rsidRPr="004D206B">
              <w:rPr>
                <w:rFonts w:ascii="Bookman Old Style" w:eastAsia="Times New Roman" w:hAnsi="Bookman Old Style" w:cs="Times New Roman"/>
                <w:sz w:val="24"/>
                <w:szCs w:val="24"/>
                <w:lang w:val="en-US"/>
              </w:rPr>
              <w:t xml:space="preserve">, </w:t>
            </w:r>
            <w:proofErr w:type="spellStart"/>
            <w:r w:rsidR="004D206B" w:rsidRPr="004D206B">
              <w:rPr>
                <w:rFonts w:ascii="Bookman Old Style" w:eastAsia="Times New Roman" w:hAnsi="Bookman Old Style" w:cs="Times New Roman"/>
                <w:sz w:val="24"/>
                <w:szCs w:val="24"/>
                <w:lang w:val="en-US"/>
              </w:rPr>
              <w:t>Pamong</w:t>
            </w:r>
            <w:proofErr w:type="spellEnd"/>
            <w:r w:rsidR="004D206B">
              <w:rPr>
                <w:rFonts w:ascii="Bookman Old Style" w:eastAsia="Times New Roman" w:hAnsi="Bookman Old Style" w:cs="Times New Roman"/>
                <w:sz w:val="24"/>
                <w:szCs w:val="24"/>
                <w:lang w:val="en-US"/>
              </w:rPr>
              <w:t xml:space="preserve"> </w:t>
            </w:r>
            <w:proofErr w:type="spellStart"/>
            <w:r w:rsidR="004D206B">
              <w:rPr>
                <w:rFonts w:ascii="Bookman Old Style" w:eastAsia="Times New Roman" w:hAnsi="Bookman Old Style" w:cs="Times New Roman"/>
                <w:sz w:val="24"/>
                <w:szCs w:val="24"/>
                <w:lang w:val="en-US"/>
              </w:rPr>
              <w:t>Kalurahan</w:t>
            </w:r>
            <w:proofErr w:type="spellEnd"/>
            <w:r w:rsidR="004D206B" w:rsidRPr="004D206B">
              <w:rPr>
                <w:rFonts w:ascii="Bookman Old Style" w:eastAsia="Times New Roman" w:hAnsi="Bookman Old Style" w:cs="Times New Roman"/>
                <w:sz w:val="24"/>
                <w:szCs w:val="24"/>
                <w:lang w:val="en-US"/>
              </w:rPr>
              <w:t xml:space="preserve"> Dan </w:t>
            </w:r>
            <w:proofErr w:type="spellStart"/>
            <w:r w:rsidR="004D206B" w:rsidRPr="004D206B">
              <w:rPr>
                <w:rFonts w:ascii="Bookman Old Style" w:eastAsia="Times New Roman" w:hAnsi="Bookman Old Style" w:cs="Times New Roman"/>
                <w:sz w:val="24"/>
                <w:szCs w:val="24"/>
                <w:lang w:val="en-US"/>
              </w:rPr>
              <w:t>Staf</w:t>
            </w:r>
            <w:proofErr w:type="spellEnd"/>
            <w:r w:rsidR="004D206B" w:rsidRPr="004D206B">
              <w:rPr>
                <w:rFonts w:ascii="Bookman Old Style" w:eastAsia="Times New Roman" w:hAnsi="Bookman Old Style" w:cs="Times New Roman"/>
                <w:sz w:val="24"/>
                <w:szCs w:val="24"/>
                <w:lang w:val="en-US"/>
              </w:rPr>
              <w:t xml:space="preserve"> </w:t>
            </w:r>
            <w:proofErr w:type="spellStart"/>
            <w:r w:rsidR="004D206B" w:rsidRPr="004D206B">
              <w:rPr>
                <w:rFonts w:ascii="Bookman Old Style" w:eastAsia="Times New Roman" w:hAnsi="Bookman Old Style" w:cs="Times New Roman"/>
                <w:sz w:val="24"/>
                <w:szCs w:val="24"/>
                <w:lang w:val="en-US"/>
              </w:rPr>
              <w:t>Pamong</w:t>
            </w:r>
            <w:proofErr w:type="spellEnd"/>
            <w:r w:rsidR="004D206B" w:rsidRPr="004D206B">
              <w:rPr>
                <w:rFonts w:ascii="Bookman Old Style" w:eastAsia="Times New Roman" w:hAnsi="Bookman Old Style" w:cs="Times New Roman"/>
                <w:sz w:val="24"/>
                <w:szCs w:val="24"/>
                <w:lang w:val="en-US"/>
              </w:rPr>
              <w:t xml:space="preserve"> </w:t>
            </w:r>
            <w:proofErr w:type="spellStart"/>
            <w:r w:rsidR="004D206B" w:rsidRPr="004D206B">
              <w:rPr>
                <w:rFonts w:ascii="Bookman Old Style" w:eastAsia="Times New Roman" w:hAnsi="Bookman Old Style" w:cs="Times New Roman"/>
                <w:sz w:val="24"/>
                <w:szCs w:val="24"/>
                <w:lang w:val="en-US"/>
              </w:rPr>
              <w:t>Kalurahan</w:t>
            </w:r>
            <w:proofErr w:type="spellEnd"/>
            <w:r>
              <w:rPr>
                <w:rFonts w:ascii="Bookman Old Style" w:eastAsia="Times New Roman" w:hAnsi="Bookman Old Style" w:cs="Times New Roman"/>
                <w:sz w:val="24"/>
                <w:szCs w:val="24"/>
                <w:lang w:val="en-US"/>
              </w:rPr>
              <w:t>;</w:t>
            </w:r>
          </w:p>
        </w:tc>
      </w:tr>
      <w:tr w:rsidR="00AA6C2F" w:rsidRPr="00AA6C2F" w14:paraId="3C4D23A5" w14:textId="77777777" w:rsidTr="0001034B">
        <w:tc>
          <w:tcPr>
            <w:tcW w:w="1594" w:type="dxa"/>
          </w:tcPr>
          <w:p w14:paraId="4CDA81E4" w14:textId="77777777" w:rsidR="00AA6C2F" w:rsidRPr="00AA6C2F" w:rsidRDefault="00AA6C2F" w:rsidP="00AA6C2F">
            <w:pPr>
              <w:tabs>
                <w:tab w:val="left" w:pos="7380"/>
              </w:tabs>
              <w:spacing w:after="0" w:line="360" w:lineRule="auto"/>
              <w:jc w:val="both"/>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Mengingat</w:t>
            </w:r>
          </w:p>
        </w:tc>
        <w:tc>
          <w:tcPr>
            <w:tcW w:w="293" w:type="dxa"/>
          </w:tcPr>
          <w:p w14:paraId="75B5E483"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w:t>
            </w:r>
          </w:p>
        </w:tc>
        <w:tc>
          <w:tcPr>
            <w:tcW w:w="591" w:type="dxa"/>
          </w:tcPr>
          <w:p w14:paraId="5E0C69E1"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1.</w:t>
            </w:r>
          </w:p>
        </w:tc>
        <w:tc>
          <w:tcPr>
            <w:tcW w:w="6499" w:type="dxa"/>
            <w:shd w:val="clear" w:color="auto" w:fill="auto"/>
          </w:tcPr>
          <w:p w14:paraId="1D46B2FC" w14:textId="77777777" w:rsidR="00AA6C2F" w:rsidRPr="00AA6C2F" w:rsidRDefault="00AA6C2F" w:rsidP="00AA6C2F">
            <w:pPr>
              <w:tabs>
                <w:tab w:val="left" w:pos="7380"/>
              </w:tabs>
              <w:spacing w:after="0" w:line="360" w:lineRule="auto"/>
              <w:jc w:val="both"/>
              <w:rPr>
                <w:rFonts w:ascii="Bookman Old Style" w:eastAsia="Times New Roman" w:hAnsi="Bookman Old Style" w:cs="Times New Roman"/>
                <w:sz w:val="24"/>
                <w:szCs w:val="24"/>
                <w:lang w:val="en-IN"/>
              </w:rPr>
            </w:pPr>
            <w:r w:rsidRPr="00AA6C2F">
              <w:rPr>
                <w:rFonts w:ascii="Bookman Old Style" w:eastAsia="Times New Roman" w:hAnsi="Bookman Old Style" w:cs="Times New Roman"/>
                <w:sz w:val="24"/>
                <w:szCs w:val="24"/>
              </w:rPr>
              <w:t>Undang-Undang Republik Indonesia Nomor 13 Tahun 2012 tentang Keistimewaan Daerah Istimewa Yogyakarta (Lembaran Negara Republik Indonesia Tahun 2012 Nomor 170, Tambahan Lembaran Negara Republik Indonesia Nomor 5339);</w:t>
            </w:r>
          </w:p>
        </w:tc>
      </w:tr>
      <w:tr w:rsidR="00AA6C2F" w:rsidRPr="00AA6C2F" w14:paraId="3315F528" w14:textId="77777777" w:rsidTr="0001034B">
        <w:tc>
          <w:tcPr>
            <w:tcW w:w="1594" w:type="dxa"/>
          </w:tcPr>
          <w:p w14:paraId="765D5052" w14:textId="77777777" w:rsidR="00AA6C2F" w:rsidRPr="00AA6C2F" w:rsidRDefault="00AA6C2F" w:rsidP="00AA6C2F">
            <w:pPr>
              <w:tabs>
                <w:tab w:val="left" w:pos="7380"/>
              </w:tabs>
              <w:spacing w:after="0" w:line="360" w:lineRule="auto"/>
              <w:jc w:val="both"/>
              <w:rPr>
                <w:rFonts w:ascii="Bookman Old Style" w:eastAsia="Times New Roman" w:hAnsi="Bookman Old Style" w:cs="Times New Roman"/>
                <w:sz w:val="24"/>
                <w:szCs w:val="24"/>
              </w:rPr>
            </w:pPr>
          </w:p>
        </w:tc>
        <w:tc>
          <w:tcPr>
            <w:tcW w:w="293" w:type="dxa"/>
          </w:tcPr>
          <w:p w14:paraId="74DF62C1"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rPr>
            </w:pPr>
          </w:p>
        </w:tc>
        <w:tc>
          <w:tcPr>
            <w:tcW w:w="591" w:type="dxa"/>
          </w:tcPr>
          <w:p w14:paraId="38DC87D1"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lang w:val="en-US"/>
              </w:rPr>
              <w:t>2.</w:t>
            </w:r>
          </w:p>
        </w:tc>
        <w:tc>
          <w:tcPr>
            <w:tcW w:w="6499" w:type="dxa"/>
            <w:shd w:val="clear" w:color="auto" w:fill="auto"/>
          </w:tcPr>
          <w:p w14:paraId="7F532095" w14:textId="4F32F16C" w:rsidR="00AA6C2F" w:rsidRPr="00AA6C2F" w:rsidRDefault="006B436B" w:rsidP="00AA6C2F">
            <w:pPr>
              <w:tabs>
                <w:tab w:val="left" w:pos="7380"/>
              </w:tabs>
              <w:spacing w:after="0" w:line="360" w:lineRule="auto"/>
              <w:jc w:val="both"/>
              <w:rPr>
                <w:rFonts w:ascii="Bookman Old Style" w:eastAsia="Times New Roman" w:hAnsi="Bookman Old Style" w:cs="Times New Roman"/>
                <w:sz w:val="24"/>
                <w:szCs w:val="24"/>
              </w:rPr>
            </w:pPr>
            <w:r w:rsidRPr="006B436B">
              <w:rPr>
                <w:rFonts w:ascii="Bookman Old Style" w:eastAsia="Times New Roman" w:hAnsi="Bookman Old Style" w:cs="Times New Roman"/>
                <w:sz w:val="24"/>
                <w:szCs w:val="24"/>
              </w:rPr>
              <w:t>Undang-Undang Nomor 6  Tahun 2014 tentang Desa (Lembaran Negara tahun Republik Indonesia Tahun 2014 Nomor 7, Tambahan Lembaran Negara Republik Indonesia Nomor 5495), sebagaimana telah diubah dengan Undang-Undang Nomor 11 Tahun 2020 tentang Cipta Kerja (Lembaran Negara Republik Indonesia Tahun 2020 Nomor 245, Tambahan Lembaran Negara Republik Indonesia Nomor 6573);</w:t>
            </w:r>
          </w:p>
        </w:tc>
      </w:tr>
      <w:tr w:rsidR="00AA6C2F" w:rsidRPr="00AA6C2F" w14:paraId="7516F62F" w14:textId="77777777" w:rsidTr="0001034B">
        <w:tc>
          <w:tcPr>
            <w:tcW w:w="1594" w:type="dxa"/>
          </w:tcPr>
          <w:p w14:paraId="6C6AD147" w14:textId="77777777" w:rsidR="00AA6C2F" w:rsidRPr="00AA6C2F" w:rsidRDefault="00AA6C2F" w:rsidP="00AA6C2F">
            <w:pPr>
              <w:tabs>
                <w:tab w:val="left" w:pos="7380"/>
              </w:tabs>
              <w:spacing w:after="0" w:line="360" w:lineRule="auto"/>
              <w:jc w:val="both"/>
              <w:rPr>
                <w:rFonts w:ascii="Bookman Old Style" w:eastAsia="Times New Roman" w:hAnsi="Bookman Old Style" w:cs="Times New Roman"/>
                <w:sz w:val="24"/>
                <w:szCs w:val="24"/>
                <w:lang w:val="en-US"/>
              </w:rPr>
            </w:pPr>
          </w:p>
        </w:tc>
        <w:tc>
          <w:tcPr>
            <w:tcW w:w="293" w:type="dxa"/>
          </w:tcPr>
          <w:p w14:paraId="58EB7126"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lang w:val="en-US"/>
              </w:rPr>
            </w:pPr>
          </w:p>
        </w:tc>
        <w:tc>
          <w:tcPr>
            <w:tcW w:w="591" w:type="dxa"/>
          </w:tcPr>
          <w:p w14:paraId="5B60AF6C"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lang w:val="en-US"/>
              </w:rPr>
              <w:t>3.</w:t>
            </w:r>
          </w:p>
        </w:tc>
        <w:tc>
          <w:tcPr>
            <w:tcW w:w="6499" w:type="dxa"/>
            <w:shd w:val="clear" w:color="auto" w:fill="auto"/>
          </w:tcPr>
          <w:p w14:paraId="27369C4D" w14:textId="77777777" w:rsidR="00AA6C2F" w:rsidRPr="00AA6C2F" w:rsidRDefault="00AA6C2F" w:rsidP="00AA6C2F">
            <w:pPr>
              <w:tabs>
                <w:tab w:val="left" w:pos="7380"/>
              </w:tabs>
              <w:spacing w:after="0" w:line="360" w:lineRule="auto"/>
              <w:jc w:val="both"/>
              <w:rPr>
                <w:rFonts w:ascii="Bookman Old Style" w:eastAsia="Times New Roman" w:hAnsi="Bookman Old Style" w:cs="Times New Roman"/>
                <w:sz w:val="24"/>
                <w:szCs w:val="24"/>
                <w:lang w:val="en-US"/>
              </w:rPr>
            </w:pPr>
            <w:proofErr w:type="spellStart"/>
            <w:r w:rsidRPr="00AA6C2F">
              <w:rPr>
                <w:rFonts w:ascii="Bookman Old Style" w:eastAsia="Times New Roman" w:hAnsi="Bookman Old Style" w:cs="Times New Roman"/>
                <w:sz w:val="24"/>
                <w:szCs w:val="24"/>
                <w:lang w:val="en-US"/>
              </w:rPr>
              <w:t>Peraturan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Pemerintah</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43 </w:t>
            </w:r>
            <w:proofErr w:type="spellStart"/>
            <w:r w:rsidRPr="00AA6C2F">
              <w:rPr>
                <w:rFonts w:ascii="Bookman Old Style" w:eastAsia="Times New Roman" w:hAnsi="Bookman Old Style" w:cs="Times New Roman"/>
                <w:sz w:val="24"/>
                <w:szCs w:val="24"/>
                <w:lang w:val="en-US"/>
              </w:rPr>
              <w:t>Tahun</w:t>
            </w:r>
            <w:proofErr w:type="spellEnd"/>
            <w:r w:rsidRPr="00AA6C2F">
              <w:rPr>
                <w:rFonts w:ascii="Bookman Old Style" w:eastAsia="Times New Roman" w:hAnsi="Bookman Old Style" w:cs="Times New Roman"/>
                <w:sz w:val="24"/>
                <w:szCs w:val="24"/>
                <w:lang w:val="en-US"/>
              </w:rPr>
              <w:t xml:space="preserve"> 2014 </w:t>
            </w:r>
            <w:proofErr w:type="spellStart"/>
            <w:r w:rsidRPr="00AA6C2F">
              <w:rPr>
                <w:rFonts w:ascii="Bookman Old Style" w:eastAsia="Times New Roman" w:hAnsi="Bookman Old Style" w:cs="Times New Roman"/>
                <w:sz w:val="24"/>
                <w:szCs w:val="24"/>
                <w:lang w:val="en-US"/>
              </w:rPr>
              <w:t>tentang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Peraturan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Pelaksanaan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Undang-Undang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6 </w:t>
            </w:r>
            <w:proofErr w:type="spellStart"/>
            <w:r w:rsidRPr="00AA6C2F">
              <w:rPr>
                <w:rFonts w:ascii="Bookman Old Style" w:eastAsia="Times New Roman" w:hAnsi="Bookman Old Style" w:cs="Times New Roman"/>
                <w:sz w:val="24"/>
                <w:szCs w:val="24"/>
                <w:lang w:val="en-US"/>
              </w:rPr>
              <w:t>Tahun</w:t>
            </w:r>
            <w:proofErr w:type="spellEnd"/>
            <w:r w:rsidRPr="00AA6C2F">
              <w:rPr>
                <w:rFonts w:ascii="Bookman Old Style" w:eastAsia="Times New Roman" w:hAnsi="Bookman Old Style" w:cs="Times New Roman"/>
                <w:sz w:val="24"/>
                <w:szCs w:val="24"/>
                <w:lang w:val="en-US"/>
              </w:rPr>
              <w:t xml:space="preserve"> 2014 </w:t>
            </w:r>
            <w:proofErr w:type="spellStart"/>
            <w:r w:rsidRPr="00AA6C2F">
              <w:rPr>
                <w:rFonts w:ascii="Bookman Old Style" w:eastAsia="Times New Roman" w:hAnsi="Bookman Old Style" w:cs="Times New Roman"/>
                <w:sz w:val="24"/>
                <w:szCs w:val="24"/>
                <w:lang w:val="en-US"/>
              </w:rPr>
              <w:t>tentang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Desa</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Lembaran</w:t>
            </w:r>
            <w:proofErr w:type="spellEnd"/>
            <w:r w:rsidRPr="00AA6C2F">
              <w:rPr>
                <w:rFonts w:ascii="Bookman Old Style" w:eastAsia="Times New Roman" w:hAnsi="Bookman Old Style" w:cs="Times New Roman"/>
                <w:sz w:val="24"/>
                <w:szCs w:val="24"/>
                <w:lang w:val="en-US"/>
              </w:rPr>
              <w:t xml:space="preserve"> Negara </w:t>
            </w:r>
            <w:proofErr w:type="spellStart"/>
            <w:r w:rsidRPr="00AA6C2F">
              <w:rPr>
                <w:rFonts w:ascii="Bookman Old Style" w:eastAsia="Times New Roman" w:hAnsi="Bookman Old Style" w:cs="Times New Roman"/>
                <w:sz w:val="24"/>
                <w:szCs w:val="24"/>
                <w:lang w:val="en-US"/>
              </w:rPr>
              <w:t>Republik</w:t>
            </w:r>
            <w:proofErr w:type="spellEnd"/>
            <w:r w:rsidRPr="00AA6C2F">
              <w:rPr>
                <w:rFonts w:ascii="Bookman Old Style" w:eastAsia="Times New Roman" w:hAnsi="Bookman Old Style" w:cs="Times New Roman"/>
                <w:sz w:val="24"/>
                <w:szCs w:val="24"/>
                <w:lang w:val="en-US"/>
              </w:rPr>
              <w:t xml:space="preserve"> Indonesia </w:t>
            </w:r>
            <w:proofErr w:type="spellStart"/>
            <w:r w:rsidRPr="00AA6C2F">
              <w:rPr>
                <w:rFonts w:ascii="Bookman Old Style" w:eastAsia="Times New Roman" w:hAnsi="Bookman Old Style" w:cs="Times New Roman"/>
                <w:sz w:val="24"/>
                <w:szCs w:val="24"/>
                <w:lang w:val="en-US"/>
              </w:rPr>
              <w:t>Tahun</w:t>
            </w:r>
            <w:proofErr w:type="spellEnd"/>
            <w:r w:rsidRPr="00AA6C2F">
              <w:rPr>
                <w:rFonts w:ascii="Bookman Old Style" w:eastAsia="Times New Roman" w:hAnsi="Bookman Old Style" w:cs="Times New Roman"/>
                <w:sz w:val="24"/>
                <w:szCs w:val="24"/>
                <w:lang w:val="en-US"/>
              </w:rPr>
              <w:t xml:space="preserve"> 2014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213, </w:t>
            </w:r>
            <w:proofErr w:type="spellStart"/>
            <w:r w:rsidRPr="00AA6C2F">
              <w:rPr>
                <w:rFonts w:ascii="Bookman Old Style" w:eastAsia="Times New Roman" w:hAnsi="Bookman Old Style" w:cs="Times New Roman"/>
                <w:sz w:val="24"/>
                <w:szCs w:val="24"/>
                <w:lang w:val="en-US"/>
              </w:rPr>
              <w:t>Tambahan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Lembaran</w:t>
            </w:r>
            <w:proofErr w:type="spellEnd"/>
            <w:r w:rsidRPr="00AA6C2F">
              <w:rPr>
                <w:rFonts w:ascii="Bookman Old Style" w:eastAsia="Times New Roman" w:hAnsi="Bookman Old Style" w:cs="Times New Roman"/>
                <w:sz w:val="24"/>
                <w:szCs w:val="24"/>
                <w:lang w:val="en-US"/>
              </w:rPr>
              <w:t xml:space="preserve"> Negara </w:t>
            </w:r>
            <w:proofErr w:type="spellStart"/>
            <w:r w:rsidRPr="00AA6C2F">
              <w:rPr>
                <w:rFonts w:ascii="Bookman Old Style" w:eastAsia="Times New Roman" w:hAnsi="Bookman Old Style" w:cs="Times New Roman"/>
                <w:sz w:val="24"/>
                <w:szCs w:val="24"/>
                <w:lang w:val="en-US"/>
              </w:rPr>
              <w:t>Republik</w:t>
            </w:r>
            <w:proofErr w:type="spellEnd"/>
            <w:r w:rsidRPr="00AA6C2F">
              <w:rPr>
                <w:rFonts w:ascii="Bookman Old Style" w:eastAsia="Times New Roman" w:hAnsi="Bookman Old Style" w:cs="Times New Roman"/>
                <w:sz w:val="24"/>
                <w:szCs w:val="24"/>
                <w:lang w:val="en-US"/>
              </w:rPr>
              <w:t xml:space="preserve"> Indonesia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5539) </w:t>
            </w:r>
            <w:proofErr w:type="spellStart"/>
            <w:r w:rsidRPr="00AA6C2F">
              <w:rPr>
                <w:rFonts w:ascii="Bookman Old Style" w:eastAsia="Times New Roman" w:hAnsi="Bookman Old Style" w:cs="Times New Roman"/>
                <w:sz w:val="24"/>
                <w:szCs w:val="24"/>
                <w:lang w:val="en-US"/>
              </w:rPr>
              <w:t>sebagaimana</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telah</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diubah</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dengan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Peraturan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Pemerintah</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11 </w:t>
            </w:r>
            <w:proofErr w:type="spellStart"/>
            <w:r w:rsidRPr="00AA6C2F">
              <w:rPr>
                <w:rFonts w:ascii="Bookman Old Style" w:eastAsia="Times New Roman" w:hAnsi="Bookman Old Style" w:cs="Times New Roman"/>
                <w:sz w:val="24"/>
                <w:szCs w:val="24"/>
                <w:lang w:val="en-US"/>
              </w:rPr>
              <w:t>Tahun</w:t>
            </w:r>
            <w:proofErr w:type="spellEnd"/>
            <w:r w:rsidRPr="00AA6C2F">
              <w:rPr>
                <w:rFonts w:ascii="Bookman Old Style" w:eastAsia="Times New Roman" w:hAnsi="Bookman Old Style" w:cs="Times New Roman"/>
                <w:sz w:val="24"/>
                <w:szCs w:val="24"/>
                <w:lang w:val="en-US"/>
              </w:rPr>
              <w:t xml:space="preserve"> 2019 </w:t>
            </w:r>
            <w:proofErr w:type="spellStart"/>
            <w:r w:rsidRPr="00AA6C2F">
              <w:rPr>
                <w:rFonts w:ascii="Bookman Old Style" w:eastAsia="Times New Roman" w:hAnsi="Bookman Old Style" w:cs="Times New Roman"/>
                <w:sz w:val="24"/>
                <w:szCs w:val="24"/>
                <w:lang w:val="en-US"/>
              </w:rPr>
              <w:t>tentang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Perubahan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Kedua</w:t>
            </w:r>
            <w:proofErr w:type="spellEnd"/>
            <w:r w:rsidRPr="00AA6C2F">
              <w:rPr>
                <w:rFonts w:ascii="Bookman Old Style" w:eastAsia="Times New Roman" w:hAnsi="Bookman Old Style" w:cs="Times New Roman"/>
                <w:sz w:val="24"/>
                <w:szCs w:val="24"/>
                <w:lang w:val="en-US"/>
              </w:rPr>
              <w:t xml:space="preserve"> Atas </w:t>
            </w:r>
            <w:proofErr w:type="spellStart"/>
            <w:r w:rsidRPr="00AA6C2F">
              <w:rPr>
                <w:rFonts w:ascii="Bookman Old Style" w:eastAsia="Times New Roman" w:hAnsi="Bookman Old Style" w:cs="Times New Roman"/>
                <w:sz w:val="24"/>
                <w:szCs w:val="24"/>
                <w:lang w:val="en-US"/>
              </w:rPr>
              <w:t>Peraturan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Pemerintah</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43 </w:t>
            </w:r>
            <w:proofErr w:type="spellStart"/>
            <w:r w:rsidRPr="00AA6C2F">
              <w:rPr>
                <w:rFonts w:ascii="Bookman Old Style" w:eastAsia="Times New Roman" w:hAnsi="Bookman Old Style" w:cs="Times New Roman"/>
                <w:sz w:val="24"/>
                <w:szCs w:val="24"/>
                <w:lang w:val="en-US"/>
              </w:rPr>
              <w:t>Tahun</w:t>
            </w:r>
            <w:proofErr w:type="spellEnd"/>
            <w:r w:rsidRPr="00AA6C2F">
              <w:rPr>
                <w:rFonts w:ascii="Bookman Old Style" w:eastAsia="Times New Roman" w:hAnsi="Bookman Old Style" w:cs="Times New Roman"/>
                <w:sz w:val="24"/>
                <w:szCs w:val="24"/>
                <w:lang w:val="en-US"/>
              </w:rPr>
              <w:t xml:space="preserve"> 2014 </w:t>
            </w:r>
            <w:proofErr w:type="spellStart"/>
            <w:r w:rsidRPr="00AA6C2F">
              <w:rPr>
                <w:rFonts w:ascii="Bookman Old Style" w:eastAsia="Times New Roman" w:hAnsi="Bookman Old Style" w:cs="Times New Roman"/>
                <w:sz w:val="24"/>
                <w:szCs w:val="24"/>
                <w:lang w:val="en-US"/>
              </w:rPr>
              <w:t>tentang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Peraturan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Pelaksanaan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Undang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Undang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6 </w:t>
            </w:r>
            <w:proofErr w:type="spellStart"/>
            <w:r w:rsidRPr="00AA6C2F">
              <w:rPr>
                <w:rFonts w:ascii="Bookman Old Style" w:eastAsia="Times New Roman" w:hAnsi="Bookman Old Style" w:cs="Times New Roman"/>
                <w:sz w:val="24"/>
                <w:szCs w:val="24"/>
                <w:lang w:val="en-US"/>
              </w:rPr>
              <w:t>Tahun</w:t>
            </w:r>
            <w:proofErr w:type="spellEnd"/>
            <w:r w:rsidRPr="00AA6C2F">
              <w:rPr>
                <w:rFonts w:ascii="Bookman Old Style" w:eastAsia="Times New Roman" w:hAnsi="Bookman Old Style" w:cs="Times New Roman"/>
                <w:sz w:val="24"/>
                <w:szCs w:val="24"/>
                <w:lang w:val="en-US"/>
              </w:rPr>
              <w:t xml:space="preserve"> 2014 </w:t>
            </w:r>
            <w:proofErr w:type="spellStart"/>
            <w:r w:rsidRPr="00AA6C2F">
              <w:rPr>
                <w:rFonts w:ascii="Bookman Old Style" w:eastAsia="Times New Roman" w:hAnsi="Bookman Old Style" w:cs="Times New Roman"/>
                <w:sz w:val="24"/>
                <w:szCs w:val="24"/>
                <w:lang w:val="en-US"/>
              </w:rPr>
              <w:t>tentang</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Desa</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Lembaran</w:t>
            </w:r>
            <w:proofErr w:type="spellEnd"/>
            <w:r w:rsidRPr="00AA6C2F">
              <w:rPr>
                <w:rFonts w:ascii="Bookman Old Style" w:eastAsia="Times New Roman" w:hAnsi="Bookman Old Style" w:cs="Times New Roman"/>
                <w:sz w:val="24"/>
                <w:szCs w:val="24"/>
                <w:lang w:val="en-US"/>
              </w:rPr>
              <w:t xml:space="preserve"> Negara </w:t>
            </w:r>
            <w:proofErr w:type="spellStart"/>
            <w:r w:rsidRPr="00AA6C2F">
              <w:rPr>
                <w:rFonts w:ascii="Bookman Old Style" w:eastAsia="Times New Roman" w:hAnsi="Bookman Old Style" w:cs="Times New Roman"/>
                <w:sz w:val="24"/>
                <w:szCs w:val="24"/>
                <w:lang w:val="en-US"/>
              </w:rPr>
              <w:t>Republik</w:t>
            </w:r>
            <w:proofErr w:type="spellEnd"/>
            <w:r w:rsidRPr="00AA6C2F">
              <w:rPr>
                <w:rFonts w:ascii="Bookman Old Style" w:eastAsia="Times New Roman" w:hAnsi="Bookman Old Style" w:cs="Times New Roman"/>
                <w:sz w:val="24"/>
                <w:szCs w:val="24"/>
                <w:lang w:val="en-US"/>
              </w:rPr>
              <w:t xml:space="preserve"> Indonesia </w:t>
            </w:r>
            <w:proofErr w:type="spellStart"/>
            <w:r w:rsidRPr="00AA6C2F">
              <w:rPr>
                <w:rFonts w:ascii="Bookman Old Style" w:eastAsia="Times New Roman" w:hAnsi="Bookman Old Style" w:cs="Times New Roman"/>
                <w:sz w:val="24"/>
                <w:szCs w:val="24"/>
                <w:lang w:val="en-US"/>
              </w:rPr>
              <w:t>Tahun</w:t>
            </w:r>
            <w:proofErr w:type="spellEnd"/>
            <w:r w:rsidRPr="00AA6C2F">
              <w:rPr>
                <w:rFonts w:ascii="Bookman Old Style" w:eastAsia="Times New Roman" w:hAnsi="Bookman Old Style" w:cs="Times New Roman"/>
                <w:sz w:val="24"/>
                <w:szCs w:val="24"/>
                <w:lang w:val="en-US"/>
              </w:rPr>
              <w:t xml:space="preserve"> 2019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41, </w:t>
            </w:r>
            <w:proofErr w:type="spellStart"/>
            <w:r w:rsidRPr="00AA6C2F">
              <w:rPr>
                <w:rFonts w:ascii="Bookman Old Style" w:eastAsia="Times New Roman" w:hAnsi="Bookman Old Style" w:cs="Times New Roman"/>
                <w:sz w:val="24"/>
                <w:szCs w:val="24"/>
                <w:lang w:val="en-US"/>
              </w:rPr>
              <w:t>Tambahan</w:t>
            </w:r>
            <w:proofErr w:type="spellEnd"/>
            <w:r w:rsidRPr="00AA6C2F">
              <w:rPr>
                <w:rFonts w:ascii="Bookman Old Style" w:eastAsia="Times New Roman" w:hAnsi="Bookman Old Style" w:cs="Times New Roman"/>
                <w:sz w:val="24"/>
                <w:szCs w:val="24"/>
                <w:lang w:val="en-US"/>
              </w:rPr>
              <w:t xml:space="preserve"> </w:t>
            </w:r>
            <w:proofErr w:type="spellStart"/>
            <w:r w:rsidRPr="00AA6C2F">
              <w:rPr>
                <w:rFonts w:ascii="Bookman Old Style" w:eastAsia="Times New Roman" w:hAnsi="Bookman Old Style" w:cs="Times New Roman"/>
                <w:sz w:val="24"/>
                <w:szCs w:val="24"/>
                <w:lang w:val="en-US"/>
              </w:rPr>
              <w:t>Lembaran</w:t>
            </w:r>
            <w:proofErr w:type="spellEnd"/>
            <w:r w:rsidRPr="00AA6C2F">
              <w:rPr>
                <w:rFonts w:ascii="Bookman Old Style" w:eastAsia="Times New Roman" w:hAnsi="Bookman Old Style" w:cs="Times New Roman"/>
                <w:sz w:val="24"/>
                <w:szCs w:val="24"/>
                <w:lang w:val="en-US"/>
              </w:rPr>
              <w:t xml:space="preserve"> Negara </w:t>
            </w:r>
            <w:proofErr w:type="spellStart"/>
            <w:r w:rsidRPr="00AA6C2F">
              <w:rPr>
                <w:rFonts w:ascii="Bookman Old Style" w:eastAsia="Times New Roman" w:hAnsi="Bookman Old Style" w:cs="Times New Roman"/>
                <w:sz w:val="24"/>
                <w:szCs w:val="24"/>
                <w:lang w:val="en-US"/>
              </w:rPr>
              <w:t>Republik</w:t>
            </w:r>
            <w:proofErr w:type="spellEnd"/>
            <w:r w:rsidRPr="00AA6C2F">
              <w:rPr>
                <w:rFonts w:ascii="Bookman Old Style" w:eastAsia="Times New Roman" w:hAnsi="Bookman Old Style" w:cs="Times New Roman"/>
                <w:sz w:val="24"/>
                <w:szCs w:val="24"/>
                <w:lang w:val="en-US"/>
              </w:rPr>
              <w:t xml:space="preserve"> Indonesia  </w:t>
            </w:r>
            <w:proofErr w:type="spellStart"/>
            <w:r w:rsidRPr="00AA6C2F">
              <w:rPr>
                <w:rFonts w:ascii="Bookman Old Style" w:eastAsia="Times New Roman" w:hAnsi="Bookman Old Style" w:cs="Times New Roman"/>
                <w:sz w:val="24"/>
                <w:szCs w:val="24"/>
                <w:lang w:val="en-US"/>
              </w:rPr>
              <w:t>Nomor</w:t>
            </w:r>
            <w:proofErr w:type="spellEnd"/>
            <w:r w:rsidRPr="00AA6C2F">
              <w:rPr>
                <w:rFonts w:ascii="Bookman Old Style" w:eastAsia="Times New Roman" w:hAnsi="Bookman Old Style" w:cs="Times New Roman"/>
                <w:sz w:val="24"/>
                <w:szCs w:val="24"/>
                <w:lang w:val="en-US"/>
              </w:rPr>
              <w:t xml:space="preserve"> 6321);</w:t>
            </w:r>
          </w:p>
        </w:tc>
      </w:tr>
      <w:tr w:rsidR="00AA6C2F" w:rsidRPr="00AA6C2F" w14:paraId="0A14F691" w14:textId="77777777" w:rsidTr="0001034B">
        <w:tc>
          <w:tcPr>
            <w:tcW w:w="1594" w:type="dxa"/>
          </w:tcPr>
          <w:p w14:paraId="0CEF5C78" w14:textId="77777777" w:rsidR="00AA6C2F" w:rsidRPr="00AA6C2F" w:rsidRDefault="00AA6C2F" w:rsidP="00AA6C2F">
            <w:pPr>
              <w:tabs>
                <w:tab w:val="left" w:pos="7380"/>
              </w:tabs>
              <w:spacing w:after="0" w:line="360" w:lineRule="auto"/>
              <w:jc w:val="both"/>
              <w:rPr>
                <w:rFonts w:ascii="Bookman Old Style" w:eastAsia="Times New Roman" w:hAnsi="Bookman Old Style" w:cs="Times New Roman"/>
                <w:sz w:val="24"/>
                <w:szCs w:val="24"/>
                <w:lang w:val="en-US"/>
              </w:rPr>
            </w:pPr>
          </w:p>
        </w:tc>
        <w:tc>
          <w:tcPr>
            <w:tcW w:w="293" w:type="dxa"/>
          </w:tcPr>
          <w:p w14:paraId="55BB1094"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lang w:val="en-US"/>
              </w:rPr>
            </w:pPr>
          </w:p>
        </w:tc>
        <w:tc>
          <w:tcPr>
            <w:tcW w:w="591" w:type="dxa"/>
          </w:tcPr>
          <w:p w14:paraId="0477E552"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lang w:val="en-US"/>
              </w:rPr>
              <w:t>4.</w:t>
            </w:r>
          </w:p>
        </w:tc>
        <w:tc>
          <w:tcPr>
            <w:tcW w:w="6499" w:type="dxa"/>
            <w:shd w:val="clear" w:color="auto" w:fill="auto"/>
          </w:tcPr>
          <w:p w14:paraId="06A52F51" w14:textId="4278AA47" w:rsidR="00AA6C2F" w:rsidRPr="00AA6C2F" w:rsidRDefault="00F62ABC" w:rsidP="00AA6C2F">
            <w:pPr>
              <w:tabs>
                <w:tab w:val="left" w:pos="7380"/>
              </w:tabs>
              <w:spacing w:after="0" w:line="360" w:lineRule="auto"/>
              <w:jc w:val="both"/>
              <w:rPr>
                <w:rFonts w:ascii="Bookman Old Style" w:eastAsia="Times New Roman" w:hAnsi="Bookman Old Style" w:cs="Times New Roman"/>
                <w:sz w:val="24"/>
                <w:szCs w:val="24"/>
              </w:rPr>
            </w:pPr>
            <w:r w:rsidRPr="00F62ABC">
              <w:rPr>
                <w:rFonts w:ascii="Bookman Old Style" w:eastAsia="Times New Roman" w:hAnsi="Bookman Old Style" w:cs="Times New Roman"/>
                <w:sz w:val="24"/>
                <w:szCs w:val="24"/>
              </w:rPr>
              <w:t>Peraturan Menteri Dalam Negeri Nomor 20 Tahun 2018 tentang Pengelolaan Keuangan Desa (Berita Negara Republik Indonesia Tahun 2018 Nomor 661);</w:t>
            </w:r>
          </w:p>
        </w:tc>
      </w:tr>
      <w:tr w:rsidR="00F62ABC" w:rsidRPr="00AA6C2F" w14:paraId="7C024F0C" w14:textId="77777777" w:rsidTr="0001034B">
        <w:tc>
          <w:tcPr>
            <w:tcW w:w="1594" w:type="dxa"/>
          </w:tcPr>
          <w:p w14:paraId="6143DEBB" w14:textId="77777777"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lang w:val="en-US"/>
              </w:rPr>
            </w:pPr>
          </w:p>
        </w:tc>
        <w:tc>
          <w:tcPr>
            <w:tcW w:w="293" w:type="dxa"/>
          </w:tcPr>
          <w:p w14:paraId="03C4A5C5"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p>
        </w:tc>
        <w:tc>
          <w:tcPr>
            <w:tcW w:w="591" w:type="dxa"/>
          </w:tcPr>
          <w:p w14:paraId="2A183762"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r>
              <w:rPr>
                <w:rFonts w:ascii="Bookman Old Style" w:eastAsia="Times New Roman" w:hAnsi="Bookman Old Style" w:cs="Times New Roman"/>
                <w:sz w:val="24"/>
                <w:szCs w:val="24"/>
                <w:lang w:val="en-US"/>
              </w:rPr>
              <w:t>5.</w:t>
            </w:r>
          </w:p>
        </w:tc>
        <w:tc>
          <w:tcPr>
            <w:tcW w:w="6499" w:type="dxa"/>
            <w:shd w:val="clear" w:color="auto" w:fill="auto"/>
          </w:tcPr>
          <w:p w14:paraId="7E1162A5" w14:textId="25D3D42C"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Peraturan Bupati Sleman Nomor 31 Tahun 2018 tentang Pengelolaan Keuangan Desa (Berita Daerah Kabupaten Sleman Tahun 2018 Nomor 31) sebagaimana telah diubah terkahir dengan Peraturan Bupati Sleman Nomor 11.3 Tahun 2020 tentang Perubahan Kedua Atas Peraturan Bupati Sleman Nomor 31 Tahun 2018 tentang Pengelolaan Keuangan Desa (Berita Daerah Kabupaten Sleman Tahun 2020 Nomor 11.3);</w:t>
            </w:r>
          </w:p>
        </w:tc>
      </w:tr>
      <w:tr w:rsidR="00F62ABC" w:rsidRPr="00AA6C2F" w14:paraId="347ED316" w14:textId="77777777" w:rsidTr="0001034B">
        <w:tc>
          <w:tcPr>
            <w:tcW w:w="1594" w:type="dxa"/>
          </w:tcPr>
          <w:p w14:paraId="7F9F69FB" w14:textId="77777777"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lang w:val="en-US"/>
              </w:rPr>
            </w:pPr>
          </w:p>
        </w:tc>
        <w:tc>
          <w:tcPr>
            <w:tcW w:w="293" w:type="dxa"/>
          </w:tcPr>
          <w:p w14:paraId="21B1AE4F"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p>
        </w:tc>
        <w:tc>
          <w:tcPr>
            <w:tcW w:w="591" w:type="dxa"/>
          </w:tcPr>
          <w:p w14:paraId="3878C45F"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r>
              <w:rPr>
                <w:rFonts w:ascii="Bookman Old Style" w:eastAsia="Times New Roman" w:hAnsi="Bookman Old Style" w:cs="Times New Roman"/>
                <w:sz w:val="24"/>
                <w:szCs w:val="24"/>
                <w:lang w:val="en-US"/>
              </w:rPr>
              <w:t>6</w:t>
            </w:r>
            <w:r w:rsidRPr="00AA6C2F">
              <w:rPr>
                <w:rFonts w:ascii="Bookman Old Style" w:eastAsia="Times New Roman" w:hAnsi="Bookman Old Style" w:cs="Times New Roman"/>
                <w:sz w:val="24"/>
                <w:szCs w:val="24"/>
                <w:lang w:val="en-US"/>
              </w:rPr>
              <w:t>.</w:t>
            </w:r>
          </w:p>
        </w:tc>
        <w:tc>
          <w:tcPr>
            <w:tcW w:w="6499" w:type="dxa"/>
            <w:shd w:val="clear" w:color="auto" w:fill="auto"/>
          </w:tcPr>
          <w:p w14:paraId="0C1248C8" w14:textId="4A7F621F"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rPr>
            </w:pPr>
            <w:r w:rsidRPr="006B436B">
              <w:rPr>
                <w:rFonts w:ascii="Bookman Old Style" w:eastAsia="Times New Roman" w:hAnsi="Bookman Old Style" w:cs="Times New Roman"/>
                <w:sz w:val="24"/>
                <w:szCs w:val="24"/>
              </w:rPr>
              <w:t xml:space="preserve">Peraturan Bupati Sleman Nomor 46.2 Tahun 2022 tentang Pedoman Penyusunan Anggaran Pendapatan </w:t>
            </w:r>
            <w:r w:rsidRPr="006B436B">
              <w:rPr>
                <w:rFonts w:ascii="Bookman Old Style" w:eastAsia="Times New Roman" w:hAnsi="Bookman Old Style" w:cs="Times New Roman"/>
                <w:sz w:val="24"/>
                <w:szCs w:val="24"/>
              </w:rPr>
              <w:lastRenderedPageBreak/>
              <w:t>Dan Belanja Kalurahan (Berita Daerah Kabupaten Sleman Tahun 2022 Nomor 46.2);</w:t>
            </w:r>
          </w:p>
        </w:tc>
      </w:tr>
      <w:tr w:rsidR="00F62ABC" w:rsidRPr="00AA6C2F" w14:paraId="77CCE3F0" w14:textId="77777777" w:rsidTr="0001034B">
        <w:tc>
          <w:tcPr>
            <w:tcW w:w="1594" w:type="dxa"/>
          </w:tcPr>
          <w:p w14:paraId="0074AFD7" w14:textId="77777777"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lang w:val="en-US"/>
              </w:rPr>
            </w:pPr>
          </w:p>
        </w:tc>
        <w:tc>
          <w:tcPr>
            <w:tcW w:w="293" w:type="dxa"/>
          </w:tcPr>
          <w:p w14:paraId="178A6B1A"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p>
        </w:tc>
        <w:tc>
          <w:tcPr>
            <w:tcW w:w="591" w:type="dxa"/>
          </w:tcPr>
          <w:p w14:paraId="343B8D6D"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r>
              <w:rPr>
                <w:rFonts w:ascii="Bookman Old Style" w:eastAsia="Times New Roman" w:hAnsi="Bookman Old Style" w:cs="Times New Roman"/>
                <w:sz w:val="24"/>
                <w:szCs w:val="24"/>
                <w:lang w:val="en-US"/>
              </w:rPr>
              <w:t>7</w:t>
            </w:r>
            <w:r w:rsidRPr="00AA6C2F">
              <w:rPr>
                <w:rFonts w:ascii="Bookman Old Style" w:eastAsia="Times New Roman" w:hAnsi="Bookman Old Style" w:cs="Times New Roman"/>
                <w:sz w:val="24"/>
                <w:szCs w:val="24"/>
                <w:lang w:val="en-US"/>
              </w:rPr>
              <w:t>.</w:t>
            </w:r>
          </w:p>
        </w:tc>
        <w:tc>
          <w:tcPr>
            <w:tcW w:w="6499" w:type="dxa"/>
            <w:shd w:val="clear" w:color="auto" w:fill="auto"/>
          </w:tcPr>
          <w:p w14:paraId="6BAD70CA" w14:textId="13E40A58"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lang w:val="en-US"/>
              </w:rPr>
            </w:pPr>
            <w:proofErr w:type="spellStart"/>
            <w:r w:rsidRPr="00F62ABC">
              <w:rPr>
                <w:rFonts w:ascii="Bookman Old Style" w:hAnsi="Bookman Old Style"/>
                <w:sz w:val="24"/>
                <w:szCs w:val="24"/>
                <w:lang w:val="en-IN"/>
              </w:rPr>
              <w:t>Peraturan</w:t>
            </w:r>
            <w:proofErr w:type="spellEnd"/>
            <w:r w:rsidRPr="00F62ABC">
              <w:rPr>
                <w:rFonts w:ascii="Bookman Old Style" w:hAnsi="Bookman Old Style"/>
                <w:sz w:val="24"/>
                <w:szCs w:val="24"/>
                <w:lang w:val="en-IN"/>
              </w:rPr>
              <w:t xml:space="preserve"> </w:t>
            </w:r>
            <w:proofErr w:type="spellStart"/>
            <w:r w:rsidRPr="00F62ABC">
              <w:rPr>
                <w:rFonts w:ascii="Bookman Old Style" w:hAnsi="Bookman Old Style"/>
                <w:sz w:val="24"/>
                <w:szCs w:val="24"/>
                <w:lang w:val="en-IN"/>
              </w:rPr>
              <w:t>Bupati</w:t>
            </w:r>
            <w:proofErr w:type="spellEnd"/>
            <w:r w:rsidRPr="00F62ABC">
              <w:rPr>
                <w:rFonts w:ascii="Bookman Old Style" w:hAnsi="Bookman Old Style"/>
                <w:sz w:val="24"/>
                <w:szCs w:val="24"/>
                <w:lang w:val="en-IN"/>
              </w:rPr>
              <w:t xml:space="preserve"> Sleman </w:t>
            </w:r>
            <w:proofErr w:type="spellStart"/>
            <w:r w:rsidRPr="00F62ABC">
              <w:rPr>
                <w:rFonts w:ascii="Bookman Old Style" w:hAnsi="Bookman Old Style"/>
                <w:sz w:val="24"/>
                <w:szCs w:val="24"/>
                <w:lang w:val="en-IN"/>
              </w:rPr>
              <w:t>Nomor</w:t>
            </w:r>
            <w:proofErr w:type="spellEnd"/>
            <w:r w:rsidRPr="00F62ABC">
              <w:rPr>
                <w:rFonts w:ascii="Bookman Old Style" w:hAnsi="Bookman Old Style"/>
                <w:sz w:val="24"/>
                <w:szCs w:val="24"/>
                <w:lang w:val="en-IN"/>
              </w:rPr>
              <w:t xml:space="preserve"> 47.2 </w:t>
            </w:r>
            <w:proofErr w:type="spellStart"/>
            <w:r w:rsidRPr="00F62ABC">
              <w:rPr>
                <w:rFonts w:ascii="Bookman Old Style" w:hAnsi="Bookman Old Style"/>
                <w:sz w:val="24"/>
                <w:szCs w:val="24"/>
                <w:lang w:val="en-IN"/>
              </w:rPr>
              <w:t>Tahun</w:t>
            </w:r>
            <w:proofErr w:type="spellEnd"/>
            <w:r w:rsidRPr="00F62ABC">
              <w:rPr>
                <w:rFonts w:ascii="Bookman Old Style" w:hAnsi="Bookman Old Style"/>
                <w:sz w:val="24"/>
                <w:szCs w:val="24"/>
                <w:lang w:val="en-IN"/>
              </w:rPr>
              <w:t xml:space="preserve"> 2022 </w:t>
            </w:r>
            <w:proofErr w:type="spellStart"/>
            <w:r w:rsidRPr="00F62ABC">
              <w:rPr>
                <w:rFonts w:ascii="Bookman Old Style" w:hAnsi="Bookman Old Style"/>
                <w:sz w:val="24"/>
                <w:szCs w:val="24"/>
                <w:lang w:val="en-IN"/>
              </w:rPr>
              <w:t>tentang</w:t>
            </w:r>
            <w:proofErr w:type="spellEnd"/>
            <w:r w:rsidRPr="00F62ABC">
              <w:rPr>
                <w:rFonts w:ascii="Bookman Old Style" w:hAnsi="Bookman Old Style"/>
                <w:sz w:val="24"/>
                <w:szCs w:val="24"/>
                <w:lang w:val="en-IN"/>
              </w:rPr>
              <w:t xml:space="preserve"> </w:t>
            </w:r>
            <w:proofErr w:type="spellStart"/>
            <w:r w:rsidRPr="00F62ABC">
              <w:rPr>
                <w:rFonts w:ascii="Bookman Old Style" w:hAnsi="Bookman Old Style"/>
                <w:sz w:val="24"/>
                <w:szCs w:val="24"/>
                <w:lang w:val="en-IN"/>
              </w:rPr>
              <w:t>Penghasilan</w:t>
            </w:r>
            <w:proofErr w:type="spellEnd"/>
            <w:r w:rsidRPr="00F62ABC">
              <w:rPr>
                <w:rFonts w:ascii="Bookman Old Style" w:hAnsi="Bookman Old Style"/>
                <w:sz w:val="24"/>
                <w:szCs w:val="24"/>
                <w:lang w:val="en-IN"/>
              </w:rPr>
              <w:t xml:space="preserve"> </w:t>
            </w:r>
            <w:proofErr w:type="spellStart"/>
            <w:r w:rsidRPr="00F62ABC">
              <w:rPr>
                <w:rFonts w:ascii="Bookman Old Style" w:hAnsi="Bookman Old Style"/>
                <w:sz w:val="24"/>
                <w:szCs w:val="24"/>
                <w:lang w:val="en-IN"/>
              </w:rPr>
              <w:t>Lurah</w:t>
            </w:r>
            <w:proofErr w:type="spellEnd"/>
            <w:r w:rsidRPr="00F62ABC">
              <w:rPr>
                <w:rFonts w:ascii="Bookman Old Style" w:hAnsi="Bookman Old Style"/>
                <w:sz w:val="24"/>
                <w:szCs w:val="24"/>
                <w:lang w:val="en-IN"/>
              </w:rPr>
              <w:t xml:space="preserve">, </w:t>
            </w:r>
            <w:proofErr w:type="spellStart"/>
            <w:r w:rsidRPr="00F62ABC">
              <w:rPr>
                <w:rFonts w:ascii="Bookman Old Style" w:hAnsi="Bookman Old Style"/>
                <w:sz w:val="24"/>
                <w:szCs w:val="24"/>
                <w:lang w:val="en-IN"/>
              </w:rPr>
              <w:t>Pamong</w:t>
            </w:r>
            <w:proofErr w:type="spellEnd"/>
            <w:r w:rsidRPr="00F62ABC">
              <w:rPr>
                <w:rFonts w:ascii="Bookman Old Style" w:hAnsi="Bookman Old Style"/>
                <w:sz w:val="24"/>
                <w:szCs w:val="24"/>
                <w:lang w:val="en-IN"/>
              </w:rPr>
              <w:t xml:space="preserve"> </w:t>
            </w:r>
            <w:proofErr w:type="spellStart"/>
            <w:r w:rsidRPr="00F62ABC">
              <w:rPr>
                <w:rFonts w:ascii="Bookman Old Style" w:hAnsi="Bookman Old Style"/>
                <w:sz w:val="24"/>
                <w:szCs w:val="24"/>
                <w:lang w:val="en-IN"/>
              </w:rPr>
              <w:t>Kalurahan</w:t>
            </w:r>
            <w:proofErr w:type="spellEnd"/>
            <w:r w:rsidRPr="00F62ABC">
              <w:rPr>
                <w:rFonts w:ascii="Bookman Old Style" w:hAnsi="Bookman Old Style"/>
                <w:sz w:val="24"/>
                <w:szCs w:val="24"/>
                <w:lang w:val="en-IN"/>
              </w:rPr>
              <w:t xml:space="preserve">, dan Staf </w:t>
            </w:r>
            <w:proofErr w:type="spellStart"/>
            <w:r w:rsidRPr="00F62ABC">
              <w:rPr>
                <w:rFonts w:ascii="Bookman Old Style" w:hAnsi="Bookman Old Style"/>
                <w:sz w:val="24"/>
                <w:szCs w:val="24"/>
                <w:lang w:val="en-IN"/>
              </w:rPr>
              <w:t>Pamong</w:t>
            </w:r>
            <w:proofErr w:type="spellEnd"/>
            <w:r w:rsidRPr="00F62ABC">
              <w:rPr>
                <w:rFonts w:ascii="Bookman Old Style" w:hAnsi="Bookman Old Style"/>
                <w:sz w:val="24"/>
                <w:szCs w:val="24"/>
                <w:lang w:val="en-IN"/>
              </w:rPr>
              <w:t xml:space="preserve"> </w:t>
            </w:r>
            <w:proofErr w:type="spellStart"/>
            <w:r w:rsidRPr="00F62ABC">
              <w:rPr>
                <w:rFonts w:ascii="Bookman Old Style" w:hAnsi="Bookman Old Style"/>
                <w:sz w:val="24"/>
                <w:szCs w:val="24"/>
                <w:lang w:val="en-IN"/>
              </w:rPr>
              <w:t>Kalurahan</w:t>
            </w:r>
            <w:proofErr w:type="spellEnd"/>
            <w:r w:rsidRPr="00F62ABC">
              <w:rPr>
                <w:rFonts w:ascii="Bookman Old Style" w:hAnsi="Bookman Old Style"/>
                <w:sz w:val="24"/>
                <w:szCs w:val="24"/>
                <w:lang w:val="en-IN"/>
              </w:rPr>
              <w:t xml:space="preserve"> (</w:t>
            </w:r>
            <w:proofErr w:type="spellStart"/>
            <w:r w:rsidRPr="00F62ABC">
              <w:rPr>
                <w:rFonts w:ascii="Bookman Old Style" w:hAnsi="Bookman Old Style"/>
                <w:sz w:val="24"/>
                <w:szCs w:val="24"/>
                <w:lang w:val="en-IN"/>
              </w:rPr>
              <w:t>Berita</w:t>
            </w:r>
            <w:proofErr w:type="spellEnd"/>
            <w:r w:rsidRPr="00F62ABC">
              <w:rPr>
                <w:rFonts w:ascii="Bookman Old Style" w:hAnsi="Bookman Old Style"/>
                <w:sz w:val="24"/>
                <w:szCs w:val="24"/>
                <w:lang w:val="en-IN"/>
              </w:rPr>
              <w:t xml:space="preserve"> Daerah </w:t>
            </w:r>
            <w:proofErr w:type="spellStart"/>
            <w:r w:rsidRPr="00F62ABC">
              <w:rPr>
                <w:rFonts w:ascii="Bookman Old Style" w:hAnsi="Bookman Old Style"/>
                <w:sz w:val="24"/>
                <w:szCs w:val="24"/>
                <w:lang w:val="en-IN"/>
              </w:rPr>
              <w:t>Kabupaten</w:t>
            </w:r>
            <w:proofErr w:type="spellEnd"/>
            <w:r w:rsidRPr="00F62ABC">
              <w:rPr>
                <w:rFonts w:ascii="Bookman Old Style" w:hAnsi="Bookman Old Style"/>
                <w:sz w:val="24"/>
                <w:szCs w:val="24"/>
                <w:lang w:val="en-IN"/>
              </w:rPr>
              <w:t xml:space="preserve"> Sleman </w:t>
            </w:r>
            <w:proofErr w:type="spellStart"/>
            <w:r w:rsidRPr="00F62ABC">
              <w:rPr>
                <w:rFonts w:ascii="Bookman Old Style" w:hAnsi="Bookman Old Style"/>
                <w:sz w:val="24"/>
                <w:szCs w:val="24"/>
                <w:lang w:val="en-IN"/>
              </w:rPr>
              <w:t>Tahun</w:t>
            </w:r>
            <w:proofErr w:type="spellEnd"/>
            <w:r w:rsidRPr="00F62ABC">
              <w:rPr>
                <w:rFonts w:ascii="Bookman Old Style" w:hAnsi="Bookman Old Style"/>
                <w:sz w:val="24"/>
                <w:szCs w:val="24"/>
                <w:lang w:val="en-IN"/>
              </w:rPr>
              <w:t xml:space="preserve"> 2022 </w:t>
            </w:r>
            <w:proofErr w:type="spellStart"/>
            <w:r w:rsidRPr="00F62ABC">
              <w:rPr>
                <w:rFonts w:ascii="Bookman Old Style" w:hAnsi="Bookman Old Style"/>
                <w:sz w:val="24"/>
                <w:szCs w:val="24"/>
                <w:lang w:val="en-IN"/>
              </w:rPr>
              <w:t>Nomor</w:t>
            </w:r>
            <w:proofErr w:type="spellEnd"/>
            <w:r w:rsidRPr="00F62ABC">
              <w:rPr>
                <w:rFonts w:ascii="Bookman Old Style" w:hAnsi="Bookman Old Style"/>
                <w:sz w:val="24"/>
                <w:szCs w:val="24"/>
                <w:lang w:val="en-IN"/>
              </w:rPr>
              <w:t xml:space="preserve"> 47.2);</w:t>
            </w:r>
          </w:p>
        </w:tc>
      </w:tr>
      <w:tr w:rsidR="00F62ABC" w:rsidRPr="00AA6C2F" w14:paraId="38F3A84B" w14:textId="77777777" w:rsidTr="0001034B">
        <w:tc>
          <w:tcPr>
            <w:tcW w:w="1594" w:type="dxa"/>
          </w:tcPr>
          <w:p w14:paraId="0A515BA9" w14:textId="77777777"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lang w:val="en-US"/>
              </w:rPr>
            </w:pPr>
          </w:p>
        </w:tc>
        <w:tc>
          <w:tcPr>
            <w:tcW w:w="293" w:type="dxa"/>
          </w:tcPr>
          <w:p w14:paraId="6E362467"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p>
        </w:tc>
        <w:tc>
          <w:tcPr>
            <w:tcW w:w="591" w:type="dxa"/>
          </w:tcPr>
          <w:p w14:paraId="2E1F8499" w14:textId="77777777" w:rsidR="00F62ABC" w:rsidRPr="00AA6C2F" w:rsidRDefault="00F62ABC" w:rsidP="00F62ABC">
            <w:pPr>
              <w:tabs>
                <w:tab w:val="left" w:pos="7380"/>
              </w:tabs>
              <w:spacing w:after="0" w:line="360" w:lineRule="auto"/>
              <w:jc w:val="center"/>
              <w:rPr>
                <w:rFonts w:ascii="Bookman Old Style" w:eastAsia="Times New Roman" w:hAnsi="Bookman Old Style" w:cs="Times New Roman"/>
                <w:sz w:val="24"/>
                <w:szCs w:val="24"/>
                <w:lang w:val="en-US"/>
              </w:rPr>
            </w:pPr>
            <w:r>
              <w:rPr>
                <w:rFonts w:ascii="Bookman Old Style" w:eastAsia="Times New Roman" w:hAnsi="Bookman Old Style" w:cs="Times New Roman"/>
                <w:sz w:val="24"/>
                <w:szCs w:val="24"/>
                <w:lang w:val="en-US"/>
              </w:rPr>
              <w:t>8</w:t>
            </w:r>
            <w:r w:rsidRPr="00AA6C2F">
              <w:rPr>
                <w:rFonts w:ascii="Bookman Old Style" w:eastAsia="Times New Roman" w:hAnsi="Bookman Old Style" w:cs="Times New Roman"/>
                <w:sz w:val="24"/>
                <w:szCs w:val="24"/>
                <w:lang w:val="en-US"/>
              </w:rPr>
              <w:t>.</w:t>
            </w:r>
          </w:p>
        </w:tc>
        <w:tc>
          <w:tcPr>
            <w:tcW w:w="6499" w:type="dxa"/>
            <w:shd w:val="clear" w:color="auto" w:fill="auto"/>
          </w:tcPr>
          <w:p w14:paraId="0A2E9AC2" w14:textId="2E6D8599" w:rsidR="00F62ABC" w:rsidRPr="00AA6C2F" w:rsidRDefault="00F62ABC" w:rsidP="00F62ABC">
            <w:pPr>
              <w:tabs>
                <w:tab w:val="left" w:pos="7380"/>
              </w:tabs>
              <w:spacing w:after="0" w:line="360" w:lineRule="auto"/>
              <w:jc w:val="both"/>
              <w:rPr>
                <w:rFonts w:ascii="Bookman Old Style" w:eastAsia="Times New Roman" w:hAnsi="Bookman Old Style" w:cs="Times New Roman"/>
                <w:sz w:val="24"/>
                <w:szCs w:val="24"/>
              </w:rPr>
            </w:pPr>
            <w:r w:rsidRPr="00F62ABC">
              <w:rPr>
                <w:rFonts w:ascii="Bookman Old Style" w:hAnsi="Bookman Old Style"/>
                <w:sz w:val="24"/>
                <w:szCs w:val="24"/>
              </w:rPr>
              <w:t>Peraturan Kalurahan Banyuraden Nomor 4 Tahun 2020 tentang Susunan Organisasi dan Tata Kerja Pemerintah Kalurahan Banyuraden (Lembaran Kalurahan Banyuraden Tahun 2020 Nomor 10);</w:t>
            </w:r>
          </w:p>
        </w:tc>
      </w:tr>
    </w:tbl>
    <w:p w14:paraId="3651269A" w14:textId="77777777" w:rsidR="00AA6C2F" w:rsidRPr="00AA6C2F" w:rsidRDefault="00AA6C2F" w:rsidP="00AA6C2F">
      <w:pPr>
        <w:spacing w:after="0" w:line="240" w:lineRule="auto"/>
        <w:rPr>
          <w:rFonts w:ascii="Times New Roman" w:eastAsia="Calibri" w:hAnsi="Times New Roman" w:cs="Times New Roman"/>
          <w:sz w:val="24"/>
          <w:szCs w:val="24"/>
          <w:lang w:val="en-US"/>
        </w:rPr>
      </w:pPr>
    </w:p>
    <w:p w14:paraId="6242A5AE" w14:textId="212C4594" w:rsidR="00AA6C2F" w:rsidRDefault="00AA6C2F" w:rsidP="00AA6C2F">
      <w:pPr>
        <w:spacing w:after="0" w:line="240" w:lineRule="auto"/>
        <w:rPr>
          <w:rFonts w:ascii="Times New Roman" w:eastAsia="Calibri" w:hAnsi="Times New Roman" w:cs="Times New Roman"/>
          <w:sz w:val="24"/>
          <w:szCs w:val="24"/>
          <w:lang w:val="en-US"/>
        </w:rPr>
      </w:pPr>
    </w:p>
    <w:p w14:paraId="3A75F012" w14:textId="77777777" w:rsidR="00277533" w:rsidRPr="00AA6C2F" w:rsidRDefault="00277533" w:rsidP="00AA6C2F">
      <w:pPr>
        <w:spacing w:after="0" w:line="240" w:lineRule="auto"/>
        <w:rPr>
          <w:rFonts w:ascii="Times New Roman" w:eastAsia="Calibri" w:hAnsi="Times New Roman" w:cs="Times New Roman"/>
          <w:sz w:val="24"/>
          <w:szCs w:val="24"/>
          <w:lang w:val="en-US"/>
        </w:rPr>
      </w:pPr>
    </w:p>
    <w:p w14:paraId="31DAE5D8" w14:textId="77777777" w:rsidR="00AA6C2F" w:rsidRPr="00AA6C2F" w:rsidRDefault="00AA6C2F" w:rsidP="00AA6C2F">
      <w:pPr>
        <w:spacing w:after="0" w:line="240" w:lineRule="auto"/>
        <w:rPr>
          <w:rFonts w:ascii="Times New Roman" w:eastAsia="Calibri" w:hAnsi="Times New Roman" w:cs="Times New Roman"/>
          <w:sz w:val="24"/>
          <w:szCs w:val="24"/>
          <w:lang w:val="en-US"/>
        </w:rPr>
      </w:pPr>
    </w:p>
    <w:p w14:paraId="35B05CF2" w14:textId="77777777" w:rsidR="00AA6C2F" w:rsidRPr="00AA6C2F" w:rsidRDefault="00AA6C2F" w:rsidP="00AA6C2F">
      <w:pPr>
        <w:autoSpaceDE w:val="0"/>
        <w:autoSpaceDN w:val="0"/>
        <w:adjustRightInd w:val="0"/>
        <w:spacing w:after="0" w:line="240" w:lineRule="auto"/>
        <w:jc w:val="center"/>
        <w:rPr>
          <w:rFonts w:ascii="Bookman Old Style" w:eastAsia="Calibri" w:hAnsi="Bookman Old Style" w:cs="Times New Roman"/>
          <w:sz w:val="24"/>
          <w:szCs w:val="24"/>
          <w:lang w:val="en-US"/>
        </w:rPr>
      </w:pPr>
      <w:r w:rsidRPr="00AA6C2F">
        <w:rPr>
          <w:rFonts w:ascii="Bookman Old Style" w:eastAsia="Calibri" w:hAnsi="Bookman Old Style" w:cs="Times New Roman"/>
          <w:sz w:val="24"/>
          <w:szCs w:val="24"/>
          <w:lang w:val="en-US"/>
        </w:rPr>
        <w:t>MEMUTUSKAN:</w:t>
      </w:r>
    </w:p>
    <w:p w14:paraId="49EA82B6" w14:textId="77777777" w:rsidR="00AA6C2F" w:rsidRPr="00AA6C2F" w:rsidRDefault="00AA6C2F" w:rsidP="00AA6C2F">
      <w:pPr>
        <w:spacing w:after="0" w:line="240" w:lineRule="auto"/>
        <w:rPr>
          <w:rFonts w:ascii="Times New Roman" w:eastAsia="Calibri" w:hAnsi="Times New Roman" w:cs="Times New Roman"/>
          <w:sz w:val="24"/>
          <w:szCs w:val="24"/>
          <w:lang w:val="en-US"/>
        </w:rPr>
      </w:pPr>
    </w:p>
    <w:tbl>
      <w:tblPr>
        <w:tblW w:w="9067" w:type="dxa"/>
        <w:tblLayout w:type="fixed"/>
        <w:tblLook w:val="04A0" w:firstRow="1" w:lastRow="0" w:firstColumn="1" w:lastColumn="0" w:noHBand="0" w:noVBand="1"/>
      </w:tblPr>
      <w:tblGrid>
        <w:gridCol w:w="1809"/>
        <w:gridCol w:w="284"/>
        <w:gridCol w:w="6974"/>
      </w:tblGrid>
      <w:tr w:rsidR="00AA6C2F" w:rsidRPr="00AA6C2F" w14:paraId="17CC5795" w14:textId="77777777" w:rsidTr="0001034B">
        <w:trPr>
          <w:trHeight w:val="95"/>
        </w:trPr>
        <w:tc>
          <w:tcPr>
            <w:tcW w:w="1809" w:type="dxa"/>
          </w:tcPr>
          <w:p w14:paraId="44A54EF1" w14:textId="77777777" w:rsidR="00AA6C2F" w:rsidRPr="00AA6C2F" w:rsidRDefault="00AA6C2F" w:rsidP="00AA6C2F">
            <w:pPr>
              <w:tabs>
                <w:tab w:val="left" w:pos="7380"/>
              </w:tabs>
              <w:spacing w:after="0" w:line="360" w:lineRule="auto"/>
              <w:jc w:val="both"/>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lang w:val="en-US"/>
              </w:rPr>
              <w:t>Men</w:t>
            </w:r>
            <w:r w:rsidRPr="00AA6C2F">
              <w:rPr>
                <w:rFonts w:ascii="Bookman Old Style" w:eastAsia="Times New Roman" w:hAnsi="Bookman Old Style" w:cs="Times New Roman"/>
                <w:sz w:val="24"/>
                <w:szCs w:val="24"/>
              </w:rPr>
              <w:t>etapkan</w:t>
            </w:r>
          </w:p>
        </w:tc>
        <w:tc>
          <w:tcPr>
            <w:tcW w:w="284" w:type="dxa"/>
          </w:tcPr>
          <w:p w14:paraId="14D250B1" w14:textId="77777777" w:rsidR="00AA6C2F" w:rsidRPr="00AA6C2F" w:rsidRDefault="00AA6C2F" w:rsidP="00AA6C2F">
            <w:pPr>
              <w:tabs>
                <w:tab w:val="left" w:pos="7380"/>
              </w:tabs>
              <w:spacing w:after="0" w:line="360" w:lineRule="auto"/>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lang w:val="en-US"/>
              </w:rPr>
              <w:t>:</w:t>
            </w:r>
          </w:p>
        </w:tc>
        <w:tc>
          <w:tcPr>
            <w:tcW w:w="6974" w:type="dxa"/>
          </w:tcPr>
          <w:p w14:paraId="636E414F" w14:textId="68F11D7A" w:rsidR="00AA6C2F" w:rsidRPr="00AA6C2F" w:rsidRDefault="007C3729" w:rsidP="00F62ABC">
            <w:pPr>
              <w:tabs>
                <w:tab w:val="left" w:pos="7380"/>
              </w:tabs>
              <w:spacing w:after="0" w:line="360" w:lineRule="auto"/>
              <w:ind w:left="90"/>
              <w:jc w:val="both"/>
              <w:rPr>
                <w:rFonts w:ascii="Bookman Old Style" w:eastAsia="Times New Roman" w:hAnsi="Bookman Old Style" w:cs="Times New Roman"/>
                <w:sz w:val="24"/>
                <w:szCs w:val="24"/>
                <w:lang w:val="en-US"/>
              </w:rPr>
            </w:pPr>
            <w:r w:rsidRPr="007C3729">
              <w:rPr>
                <w:rFonts w:ascii="Bookman Old Style" w:eastAsia="Times New Roman" w:hAnsi="Bookman Old Style" w:cs="Times New Roman"/>
                <w:sz w:val="24"/>
                <w:szCs w:val="24"/>
                <w:lang w:val="en-US"/>
              </w:rPr>
              <w:t xml:space="preserve">PERATURAN LURAH TENTANG </w:t>
            </w:r>
            <w:r w:rsidR="00F62ABC" w:rsidRPr="00F62ABC">
              <w:rPr>
                <w:rFonts w:ascii="Bookman Old Style" w:eastAsia="Times New Roman" w:hAnsi="Bookman Old Style" w:cs="Times New Roman"/>
                <w:sz w:val="24"/>
                <w:szCs w:val="24"/>
                <w:lang w:val="en-US"/>
              </w:rPr>
              <w:t>TUNJANGAN PENGHASILAN BAGI</w:t>
            </w:r>
            <w:r w:rsidR="00F62ABC">
              <w:rPr>
                <w:rFonts w:ascii="Bookman Old Style" w:eastAsia="Times New Roman" w:hAnsi="Bookman Old Style" w:cs="Times New Roman"/>
                <w:sz w:val="24"/>
                <w:szCs w:val="24"/>
                <w:lang w:val="en-US"/>
              </w:rPr>
              <w:t xml:space="preserve"> </w:t>
            </w:r>
            <w:r w:rsidR="00F62ABC" w:rsidRPr="00F62ABC">
              <w:rPr>
                <w:rFonts w:ascii="Bookman Old Style" w:eastAsia="Times New Roman" w:hAnsi="Bookman Old Style" w:cs="Times New Roman"/>
                <w:sz w:val="24"/>
                <w:szCs w:val="24"/>
                <w:lang w:val="en-US"/>
              </w:rPr>
              <w:t>LURAH, PAMONG KALURAHAN DAN STAF PAMONG KALURAHAN</w:t>
            </w:r>
            <w:r w:rsidR="00315BC5">
              <w:rPr>
                <w:rFonts w:ascii="Bookman Old Style" w:eastAsia="Times New Roman" w:hAnsi="Bookman Old Style" w:cs="Times New Roman"/>
                <w:sz w:val="24"/>
                <w:szCs w:val="24"/>
                <w:lang w:val="en-US"/>
              </w:rPr>
              <w:t>.</w:t>
            </w:r>
          </w:p>
        </w:tc>
      </w:tr>
    </w:tbl>
    <w:p w14:paraId="1548A77A" w14:textId="300B8D9E" w:rsidR="00AA6C2F" w:rsidRDefault="00AA6C2F" w:rsidP="00AA6C2F">
      <w:pPr>
        <w:spacing w:after="0" w:line="240" w:lineRule="auto"/>
        <w:rPr>
          <w:rFonts w:ascii="Bookman Old Style" w:eastAsia="Times New Roman" w:hAnsi="Bookman Old Style" w:cs="Times New Roman"/>
          <w:b/>
          <w:sz w:val="24"/>
          <w:szCs w:val="24"/>
          <w:lang w:val="en-US"/>
        </w:rPr>
      </w:pPr>
    </w:p>
    <w:p w14:paraId="4644A5A3" w14:textId="529343BE" w:rsidR="0055123E" w:rsidRDefault="0055123E" w:rsidP="00AA6C2F">
      <w:pPr>
        <w:spacing w:after="0" w:line="240" w:lineRule="auto"/>
        <w:rPr>
          <w:rFonts w:ascii="Bookman Old Style" w:eastAsia="Times New Roman" w:hAnsi="Bookman Old Style" w:cs="Times New Roman"/>
          <w:b/>
          <w:sz w:val="24"/>
          <w:szCs w:val="24"/>
          <w:lang w:val="en-US"/>
        </w:rPr>
      </w:pPr>
    </w:p>
    <w:p w14:paraId="769AAE94" w14:textId="73FD5FED" w:rsidR="0055123E" w:rsidRDefault="0055123E" w:rsidP="00AA6C2F">
      <w:pPr>
        <w:spacing w:after="0" w:line="240" w:lineRule="auto"/>
        <w:rPr>
          <w:rFonts w:ascii="Bookman Old Style" w:eastAsia="Times New Roman" w:hAnsi="Bookman Old Style" w:cs="Times New Roman"/>
          <w:b/>
          <w:sz w:val="24"/>
          <w:szCs w:val="24"/>
          <w:lang w:val="en-US"/>
        </w:rPr>
      </w:pPr>
    </w:p>
    <w:p w14:paraId="459D9F9D" w14:textId="77777777" w:rsidR="00277533" w:rsidRDefault="00277533" w:rsidP="00277533">
      <w:pPr>
        <w:pStyle w:val="NoSpacing"/>
        <w:rPr>
          <w:lang w:val="en-US"/>
        </w:rPr>
      </w:pPr>
    </w:p>
    <w:p w14:paraId="1EC29C6F" w14:textId="6162239C" w:rsidR="00277533" w:rsidRDefault="00277533" w:rsidP="00AA6C2F">
      <w:pPr>
        <w:spacing w:after="0" w:line="240" w:lineRule="auto"/>
        <w:rPr>
          <w:rFonts w:ascii="Bookman Old Style" w:eastAsia="Times New Roman" w:hAnsi="Bookman Old Style" w:cs="Times New Roman"/>
          <w:b/>
          <w:sz w:val="24"/>
          <w:szCs w:val="24"/>
          <w:lang w:val="en-US"/>
        </w:rPr>
      </w:pPr>
    </w:p>
    <w:p w14:paraId="0CFD0D03" w14:textId="77777777" w:rsidR="00277533" w:rsidRPr="00AA6C2F" w:rsidRDefault="00277533" w:rsidP="00AA6C2F">
      <w:pPr>
        <w:spacing w:after="0" w:line="240" w:lineRule="auto"/>
        <w:rPr>
          <w:rFonts w:ascii="Bookman Old Style" w:eastAsia="Times New Roman" w:hAnsi="Bookman Old Style" w:cs="Times New Roman"/>
          <w:b/>
          <w:sz w:val="24"/>
          <w:szCs w:val="24"/>
          <w:lang w:val="en-US"/>
        </w:rPr>
      </w:pPr>
    </w:p>
    <w:p w14:paraId="1F4DBD94" w14:textId="5E934125" w:rsidR="00AA6C2F" w:rsidRPr="0055123E" w:rsidRDefault="0055123E" w:rsidP="0055123E">
      <w:pPr>
        <w:spacing w:after="0" w:line="360" w:lineRule="auto"/>
        <w:ind w:left="709" w:right="-226"/>
        <w:jc w:val="center"/>
        <w:rPr>
          <w:rFonts w:ascii="Bookman Old Style" w:eastAsia="Times New Roman" w:hAnsi="Bookman Old Style" w:cs="Times New Roman"/>
          <w:bCs/>
          <w:sz w:val="24"/>
          <w:szCs w:val="24"/>
          <w:lang w:val="en-US"/>
        </w:rPr>
      </w:pPr>
      <w:bookmarkStart w:id="0" w:name="_Hlk127352088"/>
      <w:r w:rsidRPr="0055123E">
        <w:rPr>
          <w:rFonts w:ascii="Bookman Old Style" w:eastAsia="Times New Roman" w:hAnsi="Bookman Old Style" w:cs="Times New Roman"/>
          <w:bCs/>
          <w:sz w:val="24"/>
          <w:szCs w:val="24"/>
          <w:lang w:val="en-US"/>
        </w:rPr>
        <w:t>BAB I</w:t>
      </w:r>
    </w:p>
    <w:p w14:paraId="5237208D" w14:textId="17664C06" w:rsidR="0055123E" w:rsidRPr="0055123E" w:rsidRDefault="0055123E" w:rsidP="0055123E">
      <w:pPr>
        <w:spacing w:after="0" w:line="360" w:lineRule="auto"/>
        <w:ind w:left="709" w:right="-226"/>
        <w:jc w:val="center"/>
        <w:rPr>
          <w:rFonts w:ascii="Bookman Old Style" w:eastAsia="Times New Roman" w:hAnsi="Bookman Old Style" w:cs="Times New Roman"/>
          <w:bCs/>
          <w:sz w:val="24"/>
          <w:szCs w:val="24"/>
          <w:lang w:val="en-US"/>
        </w:rPr>
      </w:pPr>
      <w:r w:rsidRPr="0055123E">
        <w:rPr>
          <w:rFonts w:ascii="Bookman Old Style" w:eastAsia="Times New Roman" w:hAnsi="Bookman Old Style" w:cs="Times New Roman"/>
          <w:bCs/>
          <w:sz w:val="24"/>
          <w:szCs w:val="24"/>
          <w:lang w:val="en-US"/>
        </w:rPr>
        <w:t>KETENTUAN UMUM</w:t>
      </w:r>
    </w:p>
    <w:bookmarkEnd w:id="0"/>
    <w:p w14:paraId="046E8A78" w14:textId="77777777" w:rsidR="00AA6C2F" w:rsidRPr="00315BC5" w:rsidRDefault="00AA6C2F" w:rsidP="00315BC5">
      <w:pPr>
        <w:pStyle w:val="NoSpacing"/>
        <w:rPr>
          <w:lang w:val="en-US"/>
        </w:rPr>
      </w:pPr>
    </w:p>
    <w:p w14:paraId="1FC2DDCF" w14:textId="77777777" w:rsidR="00AA6C2F" w:rsidRPr="00AA6C2F" w:rsidRDefault="00AA6C2F" w:rsidP="0055123E">
      <w:pPr>
        <w:tabs>
          <w:tab w:val="left" w:pos="7380"/>
        </w:tabs>
        <w:spacing w:after="0" w:line="360" w:lineRule="auto"/>
        <w:ind w:left="709" w:right="-226"/>
        <w:jc w:val="center"/>
        <w:rPr>
          <w:rFonts w:ascii="Bookman Old Style" w:eastAsia="Times New Roman" w:hAnsi="Bookman Old Style" w:cs="Times New Roman"/>
          <w:sz w:val="24"/>
          <w:szCs w:val="24"/>
          <w:lang w:val="en-US"/>
        </w:rPr>
      </w:pPr>
      <w:proofErr w:type="spellStart"/>
      <w:r w:rsidRPr="00AA6C2F">
        <w:rPr>
          <w:rFonts w:ascii="Bookman Old Style" w:eastAsia="Times New Roman" w:hAnsi="Bookman Old Style" w:cs="Times New Roman"/>
          <w:sz w:val="24"/>
          <w:szCs w:val="24"/>
          <w:lang w:val="en-US"/>
        </w:rPr>
        <w:t>Pasal</w:t>
      </w:r>
      <w:proofErr w:type="spellEnd"/>
      <w:r w:rsidRPr="00AA6C2F">
        <w:rPr>
          <w:rFonts w:ascii="Bookman Old Style" w:eastAsia="Times New Roman" w:hAnsi="Bookman Old Style" w:cs="Times New Roman"/>
          <w:sz w:val="24"/>
          <w:szCs w:val="24"/>
          <w:lang w:val="en-US"/>
        </w:rPr>
        <w:t xml:space="preserve"> 1</w:t>
      </w:r>
    </w:p>
    <w:tbl>
      <w:tblPr>
        <w:tblW w:w="8537" w:type="dxa"/>
        <w:tblInd w:w="530" w:type="dxa"/>
        <w:tblLook w:val="04A0" w:firstRow="1" w:lastRow="0" w:firstColumn="1" w:lastColumn="0" w:noHBand="0" w:noVBand="1"/>
      </w:tblPr>
      <w:tblGrid>
        <w:gridCol w:w="591"/>
        <w:gridCol w:w="7946"/>
      </w:tblGrid>
      <w:tr w:rsidR="00F62ABC" w:rsidRPr="00F62ABC" w14:paraId="4083EFCA" w14:textId="77777777" w:rsidTr="000C294D">
        <w:tc>
          <w:tcPr>
            <w:tcW w:w="8537" w:type="dxa"/>
            <w:gridSpan w:val="2"/>
          </w:tcPr>
          <w:p w14:paraId="5003E563" w14:textId="75F60F94" w:rsidR="00F62ABC" w:rsidRPr="00F62ABC" w:rsidRDefault="00F62ABC" w:rsidP="00DD3BB4">
            <w:pPr>
              <w:pStyle w:val="NoSpacing"/>
              <w:spacing w:line="360" w:lineRule="auto"/>
              <w:rPr>
                <w:rFonts w:ascii="Bookman Old Style" w:hAnsi="Bookman Old Style"/>
                <w:sz w:val="24"/>
                <w:szCs w:val="24"/>
              </w:rPr>
            </w:pPr>
            <w:r w:rsidRPr="00F62ABC">
              <w:rPr>
                <w:rFonts w:ascii="Bookman Old Style" w:hAnsi="Bookman Old Style"/>
                <w:sz w:val="24"/>
                <w:szCs w:val="24"/>
              </w:rPr>
              <w:t xml:space="preserve">Dalam Peraturan </w:t>
            </w:r>
            <w:proofErr w:type="spellStart"/>
            <w:r>
              <w:rPr>
                <w:rFonts w:ascii="Bookman Old Style" w:hAnsi="Bookman Old Style"/>
                <w:sz w:val="24"/>
                <w:szCs w:val="24"/>
                <w:lang w:val="en-US"/>
              </w:rPr>
              <w:t>Lurah</w:t>
            </w:r>
            <w:proofErr w:type="spellEnd"/>
            <w:r w:rsidRPr="00F62ABC">
              <w:rPr>
                <w:rFonts w:ascii="Bookman Old Style" w:hAnsi="Bookman Old Style"/>
                <w:sz w:val="24"/>
                <w:szCs w:val="24"/>
              </w:rPr>
              <w:t xml:space="preserve"> ini, yang dimaksud dengan:</w:t>
            </w:r>
          </w:p>
        </w:tc>
      </w:tr>
      <w:tr w:rsidR="00F62ABC" w:rsidRPr="00F62ABC" w14:paraId="25CA382E" w14:textId="77777777" w:rsidTr="000C294D">
        <w:trPr>
          <w:trHeight w:val="249"/>
        </w:trPr>
        <w:tc>
          <w:tcPr>
            <w:tcW w:w="591" w:type="dxa"/>
          </w:tcPr>
          <w:p w14:paraId="2092F6A5" w14:textId="77777777" w:rsidR="00F62ABC" w:rsidRPr="00F62ABC" w:rsidRDefault="00F62ABC" w:rsidP="00DD3BB4">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w:t>
            </w:r>
          </w:p>
        </w:tc>
        <w:tc>
          <w:tcPr>
            <w:tcW w:w="7946" w:type="dxa"/>
          </w:tcPr>
          <w:p w14:paraId="410CDEC0" w14:textId="77777777" w:rsidR="00F62ABC" w:rsidRPr="00F62ABC" w:rsidRDefault="00F62ABC" w:rsidP="00DD3BB4">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Kalurahan adalah Kalurahan Banyuraden.</w:t>
            </w:r>
          </w:p>
        </w:tc>
      </w:tr>
      <w:tr w:rsidR="00F62ABC" w:rsidRPr="00F62ABC" w14:paraId="3A977B41" w14:textId="77777777" w:rsidTr="000C294D">
        <w:tc>
          <w:tcPr>
            <w:tcW w:w="591" w:type="dxa"/>
          </w:tcPr>
          <w:p w14:paraId="59D9FAAD" w14:textId="77777777" w:rsidR="00F62ABC" w:rsidRPr="00F62ABC" w:rsidRDefault="00F62ABC" w:rsidP="00DD3BB4">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2.</w:t>
            </w:r>
          </w:p>
        </w:tc>
        <w:tc>
          <w:tcPr>
            <w:tcW w:w="7946" w:type="dxa"/>
          </w:tcPr>
          <w:p w14:paraId="1A72A102" w14:textId="27EB0387" w:rsidR="00F62ABC" w:rsidRPr="00F62ABC" w:rsidRDefault="00EC48E0" w:rsidP="00DD3BB4">
            <w:pPr>
              <w:pStyle w:val="NoSpacing"/>
              <w:spacing w:line="360" w:lineRule="auto"/>
              <w:jc w:val="both"/>
              <w:rPr>
                <w:rFonts w:ascii="Bookman Old Style" w:hAnsi="Bookman Old Style"/>
                <w:sz w:val="24"/>
                <w:szCs w:val="24"/>
                <w:lang w:val="en-IN"/>
              </w:rPr>
            </w:pPr>
            <w:r w:rsidRPr="00EC48E0">
              <w:rPr>
                <w:rFonts w:ascii="Bookman Old Style" w:hAnsi="Bookman Old Style"/>
                <w:sz w:val="24"/>
                <w:szCs w:val="24"/>
              </w:rPr>
              <w:t>Lurah adalah pejabat Pemerintah Kalurahan yang mempunyai wewenang, tugas dan kewajiban untuk menyelenggarakan rumah tangga Kalurahannya dan melaksanakan tugas dari Pemerintah dan Pemerintah Daerah.</w:t>
            </w:r>
          </w:p>
        </w:tc>
      </w:tr>
      <w:tr w:rsidR="006007C8" w:rsidRPr="00F62ABC" w14:paraId="01F9F8EC" w14:textId="77777777" w:rsidTr="000C294D">
        <w:tc>
          <w:tcPr>
            <w:tcW w:w="591" w:type="dxa"/>
          </w:tcPr>
          <w:p w14:paraId="7EA0088A" w14:textId="1633AC91" w:rsidR="006007C8" w:rsidRPr="00F62ABC" w:rsidRDefault="006007C8" w:rsidP="00DD3BB4">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3.</w:t>
            </w:r>
          </w:p>
        </w:tc>
        <w:tc>
          <w:tcPr>
            <w:tcW w:w="7946" w:type="dxa"/>
          </w:tcPr>
          <w:p w14:paraId="5C74A565" w14:textId="0E57E0D4" w:rsidR="006007C8" w:rsidRPr="00F62ABC" w:rsidRDefault="006007C8" w:rsidP="00DD3BB4">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Pamong Kalurahan adalah unsur pembantu Lurah, yang terdiri dari</w:t>
            </w:r>
            <w:r>
              <w:rPr>
                <w:rFonts w:ascii="Bookman Old Style" w:hAnsi="Bookman Old Style"/>
                <w:sz w:val="24"/>
                <w:szCs w:val="24"/>
                <w:lang w:val="en-US"/>
              </w:rPr>
              <w:t xml:space="preserve"> </w:t>
            </w:r>
            <w:r w:rsidRPr="00EC48E0">
              <w:rPr>
                <w:rFonts w:ascii="Bookman Old Style" w:hAnsi="Bookman Old Style"/>
                <w:sz w:val="24"/>
                <w:szCs w:val="24"/>
              </w:rPr>
              <w:t>sekretariat Kalurahan, pelaksana teknis, dan pelaksana kewilayahan.</w:t>
            </w:r>
          </w:p>
        </w:tc>
      </w:tr>
      <w:tr w:rsidR="00277533" w:rsidRPr="00F62ABC" w14:paraId="71C5721F" w14:textId="77777777" w:rsidTr="000C294D">
        <w:tc>
          <w:tcPr>
            <w:tcW w:w="591" w:type="dxa"/>
          </w:tcPr>
          <w:p w14:paraId="3E08D515" w14:textId="576FF4F1"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4.</w:t>
            </w:r>
          </w:p>
        </w:tc>
        <w:tc>
          <w:tcPr>
            <w:tcW w:w="7946" w:type="dxa"/>
          </w:tcPr>
          <w:p w14:paraId="73E34B1C" w14:textId="0095B2CD" w:rsidR="00277533" w:rsidRPr="00F62ABC" w:rsidRDefault="00277533" w:rsidP="00277533">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Carik adalah sebutan Sekretaris Desa yang merupakan unsur</w:t>
            </w:r>
            <w:r>
              <w:rPr>
                <w:rFonts w:ascii="Bookman Old Style" w:hAnsi="Bookman Old Style"/>
                <w:sz w:val="24"/>
                <w:szCs w:val="24"/>
                <w:lang w:val="en-US"/>
              </w:rPr>
              <w:t xml:space="preserve"> </w:t>
            </w:r>
            <w:r w:rsidRPr="00EC48E0">
              <w:rPr>
                <w:rFonts w:ascii="Bookman Old Style" w:hAnsi="Bookman Old Style"/>
                <w:sz w:val="24"/>
                <w:szCs w:val="24"/>
              </w:rPr>
              <w:t>pembantu</w:t>
            </w:r>
            <w:r>
              <w:rPr>
                <w:rFonts w:ascii="Bookman Old Style" w:hAnsi="Bookman Old Style"/>
                <w:sz w:val="24"/>
                <w:szCs w:val="24"/>
                <w:lang w:val="en-US"/>
              </w:rPr>
              <w:t xml:space="preserve"> </w:t>
            </w:r>
            <w:r w:rsidRPr="00EC48E0">
              <w:rPr>
                <w:rFonts w:ascii="Bookman Old Style" w:hAnsi="Bookman Old Style"/>
                <w:sz w:val="24"/>
                <w:szCs w:val="24"/>
              </w:rPr>
              <w:t>Lurah yang mengepalai sekretariat Kalurahan.</w:t>
            </w:r>
          </w:p>
        </w:tc>
      </w:tr>
      <w:tr w:rsidR="00277533" w:rsidRPr="00F62ABC" w14:paraId="44BD2795" w14:textId="77777777" w:rsidTr="000C294D">
        <w:tc>
          <w:tcPr>
            <w:tcW w:w="591" w:type="dxa"/>
          </w:tcPr>
          <w:p w14:paraId="591B9234" w14:textId="7D149937"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lastRenderedPageBreak/>
              <w:t>5.</w:t>
            </w:r>
          </w:p>
        </w:tc>
        <w:tc>
          <w:tcPr>
            <w:tcW w:w="7946" w:type="dxa"/>
          </w:tcPr>
          <w:p w14:paraId="11C4C4C3" w14:textId="09F9022C" w:rsidR="00277533" w:rsidRPr="00EC48E0" w:rsidRDefault="00277533" w:rsidP="00277533">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Kepala Urusan yang selanjutnya disebut Kaur adalah Kepala Urusan Tata Laksana, Kepala Urusan Danarta, dan Kepala Urusan</w:t>
            </w:r>
            <w:r>
              <w:rPr>
                <w:rFonts w:ascii="Bookman Old Style" w:hAnsi="Bookman Old Style"/>
                <w:sz w:val="24"/>
                <w:szCs w:val="24"/>
                <w:lang w:val="en-US"/>
              </w:rPr>
              <w:t xml:space="preserve"> </w:t>
            </w:r>
            <w:r w:rsidRPr="00EC48E0">
              <w:rPr>
                <w:rFonts w:ascii="Bookman Old Style" w:hAnsi="Bookman Old Style"/>
                <w:sz w:val="24"/>
                <w:szCs w:val="24"/>
              </w:rPr>
              <w:t>Pangripta sebagai</w:t>
            </w:r>
            <w:r>
              <w:rPr>
                <w:rFonts w:ascii="Bookman Old Style" w:hAnsi="Bookman Old Style"/>
                <w:sz w:val="24"/>
                <w:szCs w:val="24"/>
                <w:lang w:val="en-US"/>
              </w:rPr>
              <w:t xml:space="preserve"> </w:t>
            </w:r>
            <w:r w:rsidRPr="00EC48E0">
              <w:rPr>
                <w:rFonts w:ascii="Bookman Old Style" w:hAnsi="Bookman Old Style"/>
                <w:sz w:val="24"/>
                <w:szCs w:val="24"/>
              </w:rPr>
              <w:t>unsur staf sekretariat yang membantu Carik.</w:t>
            </w:r>
          </w:p>
        </w:tc>
      </w:tr>
      <w:tr w:rsidR="00277533" w:rsidRPr="00F62ABC" w14:paraId="5AFBB5EB" w14:textId="77777777" w:rsidTr="000C294D">
        <w:tc>
          <w:tcPr>
            <w:tcW w:w="591" w:type="dxa"/>
          </w:tcPr>
          <w:p w14:paraId="1DCB88DA" w14:textId="1A46C0C1"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6.</w:t>
            </w:r>
          </w:p>
        </w:tc>
        <w:tc>
          <w:tcPr>
            <w:tcW w:w="7946" w:type="dxa"/>
          </w:tcPr>
          <w:p w14:paraId="244DE29F" w14:textId="30D4FF18" w:rsidR="00277533" w:rsidRPr="00EC48E0" w:rsidRDefault="00277533" w:rsidP="00277533">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Kepala Seksi yang selanjutnya disebut Kasi adalah Jagabaya, Ulu-ulu, dan Kamituwa sebagai unsur pembantu Lurah dalam</w:t>
            </w:r>
            <w:r>
              <w:rPr>
                <w:rFonts w:ascii="Bookman Old Style" w:hAnsi="Bookman Old Style"/>
                <w:sz w:val="24"/>
                <w:szCs w:val="24"/>
                <w:lang w:val="en-US"/>
              </w:rPr>
              <w:t xml:space="preserve"> </w:t>
            </w:r>
            <w:r w:rsidRPr="00EC48E0">
              <w:rPr>
                <w:rFonts w:ascii="Bookman Old Style" w:hAnsi="Bookman Old Style"/>
                <w:sz w:val="24"/>
                <w:szCs w:val="24"/>
              </w:rPr>
              <w:t>pelaksanaan tugas teknis.</w:t>
            </w:r>
          </w:p>
        </w:tc>
      </w:tr>
      <w:tr w:rsidR="00277533" w:rsidRPr="00F62ABC" w14:paraId="49841763" w14:textId="77777777" w:rsidTr="000C294D">
        <w:tc>
          <w:tcPr>
            <w:tcW w:w="591" w:type="dxa"/>
          </w:tcPr>
          <w:p w14:paraId="3EBDCDFA" w14:textId="275D63A3"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7.</w:t>
            </w:r>
          </w:p>
        </w:tc>
        <w:tc>
          <w:tcPr>
            <w:tcW w:w="7946" w:type="dxa"/>
          </w:tcPr>
          <w:p w14:paraId="1293C1F2" w14:textId="764B0808" w:rsidR="00277533" w:rsidRPr="00EC48E0" w:rsidRDefault="00277533" w:rsidP="00277533">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Dukuh adalah unsur pembantu lurah sebagai satuan tugas</w:t>
            </w:r>
            <w:r>
              <w:rPr>
                <w:rFonts w:ascii="Bookman Old Style" w:hAnsi="Bookman Old Style"/>
                <w:sz w:val="24"/>
                <w:szCs w:val="24"/>
                <w:lang w:val="en-US"/>
              </w:rPr>
              <w:t xml:space="preserve"> </w:t>
            </w:r>
            <w:r w:rsidRPr="00EC48E0">
              <w:rPr>
                <w:rFonts w:ascii="Bookman Old Style" w:hAnsi="Bookman Old Style"/>
                <w:sz w:val="24"/>
                <w:szCs w:val="24"/>
              </w:rPr>
              <w:t>kewilayahan dalam pelaksanaan tugas di wilayah Padukuhan.</w:t>
            </w:r>
          </w:p>
        </w:tc>
      </w:tr>
      <w:tr w:rsidR="00277533" w:rsidRPr="00F62ABC" w14:paraId="69D803AD" w14:textId="77777777" w:rsidTr="000C294D">
        <w:tc>
          <w:tcPr>
            <w:tcW w:w="591" w:type="dxa"/>
          </w:tcPr>
          <w:p w14:paraId="780849BC" w14:textId="44C42E8B"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8.</w:t>
            </w:r>
          </w:p>
        </w:tc>
        <w:tc>
          <w:tcPr>
            <w:tcW w:w="7946" w:type="dxa"/>
          </w:tcPr>
          <w:p w14:paraId="7101B70B" w14:textId="378007F7" w:rsidR="00277533" w:rsidRPr="00EC48E0" w:rsidRDefault="00277533" w:rsidP="00277533">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Staf Pamong Kalurahan adalah unsur staf yang membantu Pamong Kalurahan diangkat dengan Keputusan Lurah berdasarkan</w:t>
            </w:r>
            <w:r>
              <w:rPr>
                <w:rFonts w:ascii="Bookman Old Style" w:hAnsi="Bookman Old Style"/>
                <w:sz w:val="24"/>
                <w:szCs w:val="24"/>
                <w:lang w:val="en-US"/>
              </w:rPr>
              <w:t xml:space="preserve"> </w:t>
            </w:r>
            <w:r w:rsidRPr="00EC48E0">
              <w:rPr>
                <w:rFonts w:ascii="Bookman Old Style" w:hAnsi="Bookman Old Style"/>
                <w:sz w:val="24"/>
                <w:szCs w:val="24"/>
              </w:rPr>
              <w:t>ketentuan peraturan perundang-undangan.</w:t>
            </w:r>
          </w:p>
        </w:tc>
      </w:tr>
      <w:tr w:rsidR="00277533" w:rsidRPr="00F62ABC" w14:paraId="7E7C5AA5" w14:textId="77777777" w:rsidTr="000C294D">
        <w:tc>
          <w:tcPr>
            <w:tcW w:w="591" w:type="dxa"/>
          </w:tcPr>
          <w:p w14:paraId="381F2A64" w14:textId="353A6B87"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9.</w:t>
            </w:r>
          </w:p>
        </w:tc>
        <w:tc>
          <w:tcPr>
            <w:tcW w:w="7946" w:type="dxa"/>
          </w:tcPr>
          <w:p w14:paraId="1EAA188B" w14:textId="45BE63ED" w:rsidR="00277533" w:rsidRPr="00EC48E0" w:rsidRDefault="00277533" w:rsidP="00277533">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Penjabat Lurah adalah Pegawai Negeri Sipil di lingkungan Pemerintah Kabupaten Sleman yang ditunjuk oleh Bupati untuk menduduki jabatan sebagai Lurah selama pejabat definitif belum dilantik sebagai Lurah.</w:t>
            </w:r>
          </w:p>
        </w:tc>
      </w:tr>
      <w:tr w:rsidR="00277533" w:rsidRPr="00F62ABC" w14:paraId="1E69B5A0" w14:textId="77777777" w:rsidTr="000C294D">
        <w:tc>
          <w:tcPr>
            <w:tcW w:w="591" w:type="dxa"/>
          </w:tcPr>
          <w:p w14:paraId="5CF54B63" w14:textId="1D3BFC80"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10.</w:t>
            </w:r>
          </w:p>
        </w:tc>
        <w:tc>
          <w:tcPr>
            <w:tcW w:w="7946" w:type="dxa"/>
          </w:tcPr>
          <w:p w14:paraId="495A0B20" w14:textId="340C42BB" w:rsidR="00277533" w:rsidRPr="00EC48E0" w:rsidRDefault="00277533" w:rsidP="00277533">
            <w:pPr>
              <w:pStyle w:val="NoSpacing"/>
              <w:spacing w:line="360" w:lineRule="auto"/>
              <w:jc w:val="both"/>
              <w:rPr>
                <w:rFonts w:ascii="Bookman Old Style" w:hAnsi="Bookman Old Style"/>
                <w:sz w:val="24"/>
                <w:szCs w:val="24"/>
              </w:rPr>
            </w:pPr>
            <w:r w:rsidRPr="00EC48E0">
              <w:rPr>
                <w:rFonts w:ascii="Bookman Old Style" w:hAnsi="Bookman Old Style"/>
                <w:sz w:val="24"/>
                <w:szCs w:val="24"/>
              </w:rPr>
              <w:t>Pelaksana tugas adalah Pamong Kalurahan yang ditunjuk oleh Lurah untuk menduduki jabatan sebagai Pamong Kalurahan lainnya selama pejabat definitif belum dilantik.</w:t>
            </w:r>
          </w:p>
        </w:tc>
      </w:tr>
      <w:tr w:rsidR="00277533" w:rsidRPr="00F62ABC" w14:paraId="5D4C74BF" w14:textId="77777777" w:rsidTr="000C294D">
        <w:tc>
          <w:tcPr>
            <w:tcW w:w="591" w:type="dxa"/>
          </w:tcPr>
          <w:p w14:paraId="0C13285D" w14:textId="215287E7"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11.</w:t>
            </w:r>
          </w:p>
        </w:tc>
        <w:tc>
          <w:tcPr>
            <w:tcW w:w="7946" w:type="dxa"/>
          </w:tcPr>
          <w:p w14:paraId="56001C59" w14:textId="5568CC49" w:rsidR="00277533" w:rsidRPr="00EC48E0" w:rsidRDefault="00277533" w:rsidP="00277533">
            <w:pPr>
              <w:pStyle w:val="NoSpacing"/>
              <w:spacing w:line="360" w:lineRule="auto"/>
              <w:jc w:val="both"/>
              <w:rPr>
                <w:rFonts w:ascii="Bookman Old Style" w:hAnsi="Bookman Old Style"/>
                <w:sz w:val="24"/>
                <w:szCs w:val="24"/>
              </w:rPr>
            </w:pPr>
            <w:r w:rsidRPr="006007C8">
              <w:rPr>
                <w:rFonts w:ascii="Bookman Old Style" w:hAnsi="Bookman Old Style"/>
                <w:sz w:val="24"/>
                <w:szCs w:val="24"/>
              </w:rPr>
              <w:t>Pelaksana harian adalah Pamong Kalurahan yang ditunjuk oleh Lurah untuk menduduki jabatan sebagai Pamong Kalurahan lainnya selama pejabat terkait berhalangan sementara.</w:t>
            </w:r>
          </w:p>
        </w:tc>
      </w:tr>
      <w:tr w:rsidR="00277533" w:rsidRPr="00F62ABC" w14:paraId="4D9A7BA5" w14:textId="77777777" w:rsidTr="000C294D">
        <w:tc>
          <w:tcPr>
            <w:tcW w:w="591" w:type="dxa"/>
          </w:tcPr>
          <w:p w14:paraId="121044F7" w14:textId="763474BE"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12.</w:t>
            </w:r>
          </w:p>
        </w:tc>
        <w:tc>
          <w:tcPr>
            <w:tcW w:w="7946" w:type="dxa"/>
          </w:tcPr>
          <w:p w14:paraId="15328163" w14:textId="3071E9E2" w:rsidR="00277533" w:rsidRPr="00EC48E0" w:rsidRDefault="00277533" w:rsidP="00277533">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Penghasilan adalah penerimaan dalam bentuk penghasilan tetap,</w:t>
            </w:r>
            <w:r>
              <w:rPr>
                <w:rFonts w:ascii="Bookman Old Style" w:hAnsi="Bookman Old Style"/>
                <w:sz w:val="24"/>
                <w:szCs w:val="24"/>
                <w:lang w:val="en-US"/>
              </w:rPr>
              <w:t xml:space="preserve"> </w:t>
            </w:r>
            <w:r w:rsidRPr="00F62ABC">
              <w:rPr>
                <w:rFonts w:ascii="Bookman Old Style" w:hAnsi="Bookman Old Style"/>
                <w:sz w:val="24"/>
                <w:szCs w:val="24"/>
              </w:rPr>
              <w:t>tunjangan, jaminan sosial, dan penerimaan lain yang sah yang diterima oleh Lurah, Pamong Kalurahan, dan staf Pamong Kalurahan</w:t>
            </w:r>
          </w:p>
        </w:tc>
      </w:tr>
      <w:tr w:rsidR="00277533" w:rsidRPr="00F62ABC" w14:paraId="210F2859" w14:textId="77777777" w:rsidTr="000C294D">
        <w:tc>
          <w:tcPr>
            <w:tcW w:w="591" w:type="dxa"/>
          </w:tcPr>
          <w:p w14:paraId="606048EC" w14:textId="556F9655"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13.</w:t>
            </w:r>
          </w:p>
        </w:tc>
        <w:tc>
          <w:tcPr>
            <w:tcW w:w="7946" w:type="dxa"/>
          </w:tcPr>
          <w:p w14:paraId="68DA7D8B" w14:textId="1D264305" w:rsidR="00277533" w:rsidRPr="00F62ABC" w:rsidRDefault="00277533" w:rsidP="00277533">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Tunjangan adalah tambahan penghasilan selain penghasilan tetap, jaminan sosial, dan penerimaan lain yang sah yang bersumber dari APBKal.</w:t>
            </w:r>
          </w:p>
        </w:tc>
      </w:tr>
      <w:tr w:rsidR="00277533" w:rsidRPr="00F62ABC" w14:paraId="7640FE4E" w14:textId="77777777" w:rsidTr="000C294D">
        <w:tc>
          <w:tcPr>
            <w:tcW w:w="591" w:type="dxa"/>
          </w:tcPr>
          <w:p w14:paraId="5D8B928E" w14:textId="0F63A030"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14.</w:t>
            </w:r>
          </w:p>
        </w:tc>
        <w:tc>
          <w:tcPr>
            <w:tcW w:w="7946" w:type="dxa"/>
          </w:tcPr>
          <w:p w14:paraId="4E824294" w14:textId="5FE5C7F8" w:rsidR="00277533" w:rsidRPr="00F62ABC" w:rsidRDefault="00277533" w:rsidP="00277533">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Tunjangan istri/suami adalah tunjangan bagi Lurah, Pamong Kalurahan dan staf Pamong Kalurahan yang beristri/bersuami.</w:t>
            </w:r>
          </w:p>
        </w:tc>
      </w:tr>
      <w:tr w:rsidR="00277533" w:rsidRPr="00F62ABC" w14:paraId="745C5272" w14:textId="77777777" w:rsidTr="000C294D">
        <w:tc>
          <w:tcPr>
            <w:tcW w:w="591" w:type="dxa"/>
          </w:tcPr>
          <w:p w14:paraId="3668EEAC" w14:textId="7C051159"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15.</w:t>
            </w:r>
          </w:p>
        </w:tc>
        <w:tc>
          <w:tcPr>
            <w:tcW w:w="7946" w:type="dxa"/>
          </w:tcPr>
          <w:p w14:paraId="72990B88" w14:textId="0D3554EE" w:rsidR="00277533" w:rsidRPr="00F62ABC" w:rsidRDefault="00277533" w:rsidP="00277533">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Tunjangan anak adalah tunjangan bagi Lurah, Pamong</w:t>
            </w:r>
            <w:r>
              <w:rPr>
                <w:rFonts w:ascii="Bookman Old Style" w:hAnsi="Bookman Old Style"/>
                <w:sz w:val="24"/>
                <w:szCs w:val="24"/>
                <w:lang w:val="en-US"/>
              </w:rPr>
              <w:t xml:space="preserve"> </w:t>
            </w:r>
            <w:r w:rsidRPr="00F62ABC">
              <w:rPr>
                <w:rFonts w:ascii="Bookman Old Style" w:hAnsi="Bookman Old Style"/>
                <w:sz w:val="24"/>
                <w:szCs w:val="24"/>
              </w:rPr>
              <w:t>Kalurahan</w:t>
            </w:r>
            <w:r>
              <w:rPr>
                <w:rFonts w:ascii="Bookman Old Style" w:hAnsi="Bookman Old Style"/>
                <w:sz w:val="24"/>
                <w:szCs w:val="24"/>
                <w:lang w:val="en-US"/>
              </w:rPr>
              <w:t xml:space="preserve"> </w:t>
            </w:r>
            <w:r w:rsidRPr="00F62ABC">
              <w:rPr>
                <w:rFonts w:ascii="Bookman Old Style" w:hAnsi="Bookman Old Style"/>
                <w:sz w:val="24"/>
                <w:szCs w:val="24"/>
              </w:rPr>
              <w:t>dan staf Pamong Kalurahan yang memiliki anak.</w:t>
            </w:r>
          </w:p>
        </w:tc>
      </w:tr>
      <w:tr w:rsidR="00277533" w:rsidRPr="00F62ABC" w14:paraId="25417BFA" w14:textId="77777777" w:rsidTr="000C294D">
        <w:tc>
          <w:tcPr>
            <w:tcW w:w="591" w:type="dxa"/>
          </w:tcPr>
          <w:p w14:paraId="14D3CAF0" w14:textId="69778136"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16.</w:t>
            </w:r>
          </w:p>
        </w:tc>
        <w:tc>
          <w:tcPr>
            <w:tcW w:w="7946" w:type="dxa"/>
          </w:tcPr>
          <w:p w14:paraId="1C1D25D7" w14:textId="5207EE26" w:rsidR="00277533" w:rsidRPr="00F62ABC" w:rsidRDefault="00277533" w:rsidP="00277533">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Tunjangan jabatan adalah tunjangan bagi Lurah dan Pamong</w:t>
            </w:r>
            <w:r>
              <w:rPr>
                <w:rFonts w:ascii="Bookman Old Style" w:hAnsi="Bookman Old Style"/>
                <w:sz w:val="24"/>
                <w:szCs w:val="24"/>
                <w:lang w:val="en-US"/>
              </w:rPr>
              <w:t xml:space="preserve"> </w:t>
            </w:r>
            <w:r w:rsidRPr="00F62ABC">
              <w:rPr>
                <w:rFonts w:ascii="Bookman Old Style" w:hAnsi="Bookman Old Style"/>
                <w:sz w:val="24"/>
                <w:szCs w:val="24"/>
              </w:rPr>
              <w:t>Kalurahan</w:t>
            </w:r>
            <w:r>
              <w:rPr>
                <w:rFonts w:ascii="Bookman Old Style" w:hAnsi="Bookman Old Style"/>
                <w:sz w:val="24"/>
                <w:szCs w:val="24"/>
                <w:lang w:val="en-US"/>
              </w:rPr>
              <w:t xml:space="preserve"> </w:t>
            </w:r>
            <w:r w:rsidRPr="00F62ABC">
              <w:rPr>
                <w:rFonts w:ascii="Bookman Old Style" w:hAnsi="Bookman Old Style"/>
                <w:sz w:val="24"/>
                <w:szCs w:val="24"/>
              </w:rPr>
              <w:t>berkenaan jabatan yang diembannya.</w:t>
            </w:r>
          </w:p>
        </w:tc>
      </w:tr>
      <w:tr w:rsidR="00277533" w:rsidRPr="00F62ABC" w14:paraId="517EB778" w14:textId="77777777" w:rsidTr="000C294D">
        <w:tc>
          <w:tcPr>
            <w:tcW w:w="591" w:type="dxa"/>
          </w:tcPr>
          <w:p w14:paraId="5C3DFB9D" w14:textId="28A4D474"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lastRenderedPageBreak/>
              <w:t>17.</w:t>
            </w:r>
          </w:p>
        </w:tc>
        <w:tc>
          <w:tcPr>
            <w:tcW w:w="7946" w:type="dxa"/>
          </w:tcPr>
          <w:p w14:paraId="50EA8F0D" w14:textId="154810C8" w:rsidR="00277533" w:rsidRPr="00F62ABC" w:rsidRDefault="00277533" w:rsidP="00277533">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Tunjangan masa kerja adalah tunjangan bagi Lurah, Pamong</w:t>
            </w:r>
            <w:r>
              <w:rPr>
                <w:rFonts w:ascii="Bookman Old Style" w:hAnsi="Bookman Old Style"/>
                <w:sz w:val="24"/>
                <w:szCs w:val="24"/>
                <w:lang w:val="en-US"/>
              </w:rPr>
              <w:t xml:space="preserve"> </w:t>
            </w:r>
            <w:r w:rsidRPr="00F62ABC">
              <w:rPr>
                <w:rFonts w:ascii="Bookman Old Style" w:hAnsi="Bookman Old Style"/>
                <w:sz w:val="24"/>
                <w:szCs w:val="24"/>
              </w:rPr>
              <w:t xml:space="preserve">Kalurahan </w:t>
            </w:r>
            <w:r>
              <w:rPr>
                <w:rFonts w:ascii="Bookman Old Style" w:hAnsi="Bookman Old Style"/>
                <w:sz w:val="24"/>
                <w:szCs w:val="24"/>
                <w:lang w:val="en-US"/>
              </w:rPr>
              <w:t xml:space="preserve"> </w:t>
            </w:r>
            <w:r w:rsidRPr="00F62ABC">
              <w:rPr>
                <w:rFonts w:ascii="Bookman Old Style" w:hAnsi="Bookman Old Style"/>
                <w:sz w:val="24"/>
                <w:szCs w:val="24"/>
              </w:rPr>
              <w:t>dan staf Pamong Kalurahan berkenaan masa kerja tertentu.</w:t>
            </w:r>
          </w:p>
        </w:tc>
      </w:tr>
      <w:tr w:rsidR="00277533" w:rsidRPr="00F62ABC" w14:paraId="32CDA384" w14:textId="77777777" w:rsidTr="000C294D">
        <w:tc>
          <w:tcPr>
            <w:tcW w:w="591" w:type="dxa"/>
          </w:tcPr>
          <w:p w14:paraId="055156F5" w14:textId="567725D4"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18.</w:t>
            </w:r>
          </w:p>
        </w:tc>
        <w:tc>
          <w:tcPr>
            <w:tcW w:w="7946" w:type="dxa"/>
          </w:tcPr>
          <w:p w14:paraId="1C8198BF" w14:textId="08B88E7E" w:rsidR="00277533" w:rsidRPr="00F62ABC" w:rsidRDefault="00277533" w:rsidP="00277533">
            <w:pPr>
              <w:pStyle w:val="NoSpacing"/>
              <w:spacing w:line="360" w:lineRule="auto"/>
              <w:jc w:val="both"/>
              <w:rPr>
                <w:rFonts w:ascii="Bookman Old Style" w:hAnsi="Bookman Old Style"/>
                <w:sz w:val="24"/>
                <w:szCs w:val="24"/>
              </w:rPr>
            </w:pPr>
            <w:r w:rsidRPr="00F62ABC">
              <w:rPr>
                <w:rFonts w:ascii="Bookman Old Style" w:hAnsi="Bookman Old Style"/>
                <w:sz w:val="24"/>
                <w:szCs w:val="24"/>
              </w:rPr>
              <w:t>Tunjangan kinerja adalah tunjangan bagi Lurah, Pamong Kalurahan dan staf Pamong Kalurahan berkenaan prestasi hasil kerja.</w:t>
            </w:r>
          </w:p>
        </w:tc>
      </w:tr>
      <w:tr w:rsidR="00277533" w:rsidRPr="00F62ABC" w14:paraId="75E7ACA0" w14:textId="77777777" w:rsidTr="000C294D">
        <w:tc>
          <w:tcPr>
            <w:tcW w:w="591" w:type="dxa"/>
          </w:tcPr>
          <w:p w14:paraId="1606C769" w14:textId="33F31EFE" w:rsidR="00277533" w:rsidRPr="00F62ABC" w:rsidRDefault="00277533" w:rsidP="00277533">
            <w:pPr>
              <w:pStyle w:val="NoSpacing"/>
              <w:spacing w:line="360" w:lineRule="auto"/>
              <w:jc w:val="center"/>
              <w:rPr>
                <w:rFonts w:ascii="Bookman Old Style" w:hAnsi="Bookman Old Style"/>
                <w:sz w:val="24"/>
                <w:szCs w:val="24"/>
              </w:rPr>
            </w:pPr>
            <w:r w:rsidRPr="00F62ABC">
              <w:rPr>
                <w:rFonts w:ascii="Bookman Old Style" w:hAnsi="Bookman Old Style"/>
                <w:sz w:val="24"/>
                <w:szCs w:val="24"/>
              </w:rPr>
              <w:t>19.</w:t>
            </w:r>
          </w:p>
        </w:tc>
        <w:tc>
          <w:tcPr>
            <w:tcW w:w="7946" w:type="dxa"/>
          </w:tcPr>
          <w:p w14:paraId="1D1CD36D" w14:textId="2B3F3657" w:rsidR="00277533" w:rsidRPr="00F62ABC" w:rsidRDefault="00277533" w:rsidP="00277533">
            <w:pPr>
              <w:pStyle w:val="NoSpacing"/>
              <w:spacing w:line="360" w:lineRule="auto"/>
              <w:jc w:val="both"/>
              <w:rPr>
                <w:rFonts w:ascii="Bookman Old Style" w:hAnsi="Bookman Old Style"/>
                <w:sz w:val="24"/>
                <w:szCs w:val="24"/>
              </w:rPr>
            </w:pPr>
            <w:r w:rsidRPr="00277533">
              <w:rPr>
                <w:rFonts w:ascii="Bookman Old Style" w:hAnsi="Bookman Old Style"/>
                <w:sz w:val="24"/>
                <w:szCs w:val="24"/>
              </w:rPr>
              <w:t>Anggaran Pendapatan dan Belanja Kalurahan yang selanjutnya disebut APB</w:t>
            </w:r>
            <w:r>
              <w:rPr>
                <w:rFonts w:ascii="Bookman Old Style" w:hAnsi="Bookman Old Style"/>
                <w:sz w:val="24"/>
                <w:szCs w:val="24"/>
                <w:lang w:val="en-US"/>
              </w:rPr>
              <w:t xml:space="preserve">Kal </w:t>
            </w:r>
            <w:r w:rsidRPr="00277533">
              <w:rPr>
                <w:rFonts w:ascii="Bookman Old Style" w:hAnsi="Bookman Old Style"/>
                <w:sz w:val="24"/>
                <w:szCs w:val="24"/>
              </w:rPr>
              <w:t>adalah rencana keuangan tahunan Pemerintah Kalurahan</w:t>
            </w:r>
            <w:r>
              <w:rPr>
                <w:rFonts w:ascii="Bookman Old Style" w:hAnsi="Bookman Old Style"/>
                <w:sz w:val="24"/>
                <w:szCs w:val="24"/>
                <w:lang w:val="en-US"/>
              </w:rPr>
              <w:t>.</w:t>
            </w:r>
          </w:p>
        </w:tc>
      </w:tr>
    </w:tbl>
    <w:p w14:paraId="5F62F7EF" w14:textId="77777777" w:rsidR="00E06174" w:rsidRDefault="00E06174" w:rsidP="00E06174">
      <w:pPr>
        <w:pStyle w:val="NoSpacing"/>
        <w:rPr>
          <w:lang w:val="en-US"/>
        </w:rPr>
      </w:pPr>
    </w:p>
    <w:p w14:paraId="04C3F3C7" w14:textId="77777777" w:rsidR="0001034B" w:rsidRDefault="0001034B" w:rsidP="0001034B">
      <w:pPr>
        <w:pStyle w:val="NoSpacing"/>
        <w:rPr>
          <w:lang w:val="en-US"/>
        </w:rPr>
      </w:pPr>
    </w:p>
    <w:p w14:paraId="7CB888F6" w14:textId="77777777" w:rsidR="0001034B" w:rsidRDefault="0001034B" w:rsidP="0001034B">
      <w:pPr>
        <w:pStyle w:val="NoSpacing"/>
        <w:rPr>
          <w:lang w:val="en-US"/>
        </w:rPr>
      </w:pPr>
    </w:p>
    <w:p w14:paraId="660A6945" w14:textId="6C6BC02E" w:rsidR="0055123E" w:rsidRPr="0055123E" w:rsidRDefault="0055123E" w:rsidP="0055123E">
      <w:pPr>
        <w:spacing w:after="0" w:line="360" w:lineRule="auto"/>
        <w:ind w:left="709" w:right="-84"/>
        <w:jc w:val="center"/>
        <w:rPr>
          <w:rFonts w:ascii="Bookman Old Style" w:eastAsia="Times New Roman" w:hAnsi="Bookman Old Style" w:cs="Times New Roman"/>
          <w:bCs/>
          <w:sz w:val="24"/>
          <w:szCs w:val="24"/>
          <w:lang w:val="en-US"/>
        </w:rPr>
      </w:pPr>
      <w:r w:rsidRPr="0055123E">
        <w:rPr>
          <w:rFonts w:ascii="Bookman Old Style" w:eastAsia="Times New Roman" w:hAnsi="Bookman Old Style" w:cs="Times New Roman"/>
          <w:bCs/>
          <w:sz w:val="24"/>
          <w:szCs w:val="24"/>
          <w:lang w:val="en-US"/>
        </w:rPr>
        <w:t>BAB I</w:t>
      </w:r>
      <w:r>
        <w:rPr>
          <w:rFonts w:ascii="Bookman Old Style" w:eastAsia="Times New Roman" w:hAnsi="Bookman Old Style" w:cs="Times New Roman"/>
          <w:bCs/>
          <w:sz w:val="24"/>
          <w:szCs w:val="24"/>
          <w:lang w:val="en-US"/>
        </w:rPr>
        <w:t>I</w:t>
      </w:r>
    </w:p>
    <w:p w14:paraId="387562A5" w14:textId="6D595B1C" w:rsidR="0055123E" w:rsidRDefault="0055123E" w:rsidP="0055123E">
      <w:pPr>
        <w:spacing w:after="0"/>
        <w:ind w:left="709" w:right="-226"/>
        <w:jc w:val="center"/>
        <w:rPr>
          <w:rFonts w:ascii="Bookman Old Style" w:eastAsia="Times New Roman" w:hAnsi="Bookman Old Style" w:cs="Times New Roman"/>
          <w:bCs/>
          <w:sz w:val="24"/>
          <w:szCs w:val="24"/>
          <w:lang w:val="en-US"/>
        </w:rPr>
      </w:pPr>
      <w:r>
        <w:rPr>
          <w:rFonts w:ascii="Bookman Old Style" w:eastAsia="Times New Roman" w:hAnsi="Bookman Old Style" w:cs="Times New Roman"/>
          <w:bCs/>
          <w:sz w:val="24"/>
          <w:szCs w:val="24"/>
          <w:lang w:val="en-US"/>
        </w:rPr>
        <w:t>TUNJANGAN LURAH, PAMONG KALURAHAN DAN</w:t>
      </w:r>
    </w:p>
    <w:p w14:paraId="18093384" w14:textId="3C2FE625" w:rsidR="0055123E" w:rsidRPr="0055123E" w:rsidRDefault="0055123E" w:rsidP="0055123E">
      <w:pPr>
        <w:spacing w:after="0"/>
        <w:ind w:left="709" w:right="-226"/>
        <w:jc w:val="center"/>
        <w:rPr>
          <w:rFonts w:ascii="Bookman Old Style" w:eastAsia="Times New Roman" w:hAnsi="Bookman Old Style" w:cs="Times New Roman"/>
          <w:bCs/>
          <w:sz w:val="24"/>
          <w:szCs w:val="24"/>
          <w:lang w:val="en-US"/>
        </w:rPr>
      </w:pPr>
      <w:r>
        <w:rPr>
          <w:rFonts w:ascii="Bookman Old Style" w:eastAsia="Times New Roman" w:hAnsi="Bookman Old Style" w:cs="Times New Roman"/>
          <w:bCs/>
          <w:sz w:val="24"/>
          <w:szCs w:val="24"/>
          <w:lang w:val="en-US"/>
        </w:rPr>
        <w:t>STAF PAMONG KALURAHAN</w:t>
      </w:r>
    </w:p>
    <w:p w14:paraId="4418B56F" w14:textId="77777777" w:rsidR="00DD3BB4" w:rsidRPr="00AA6C2F" w:rsidRDefault="00DD3BB4" w:rsidP="00AA6C2F">
      <w:pPr>
        <w:spacing w:after="0" w:line="240" w:lineRule="auto"/>
        <w:rPr>
          <w:rFonts w:ascii="Times New Roman" w:eastAsia="Times New Roman" w:hAnsi="Times New Roman" w:cs="Times New Roman"/>
          <w:sz w:val="24"/>
          <w:szCs w:val="24"/>
          <w:lang w:val="en-US"/>
        </w:rPr>
      </w:pPr>
    </w:p>
    <w:p w14:paraId="328E4120" w14:textId="4B2DDCF8" w:rsidR="00AA6C2F" w:rsidRDefault="00AA6C2F" w:rsidP="0055123E">
      <w:pPr>
        <w:tabs>
          <w:tab w:val="left" w:pos="7380"/>
        </w:tabs>
        <w:spacing w:after="0" w:line="360" w:lineRule="auto"/>
        <w:ind w:left="709" w:right="-84"/>
        <w:jc w:val="center"/>
        <w:rPr>
          <w:rFonts w:ascii="Bookman Old Style" w:eastAsia="Times New Roman" w:hAnsi="Bookman Old Style" w:cs="Times New Roman"/>
          <w:sz w:val="24"/>
          <w:szCs w:val="24"/>
          <w:lang w:val="en-US"/>
        </w:rPr>
      </w:pPr>
      <w:proofErr w:type="spellStart"/>
      <w:r w:rsidRPr="00AA6C2F">
        <w:rPr>
          <w:rFonts w:ascii="Bookman Old Style" w:eastAsia="Times New Roman" w:hAnsi="Bookman Old Style" w:cs="Times New Roman"/>
          <w:sz w:val="24"/>
          <w:szCs w:val="24"/>
          <w:lang w:val="en-US"/>
        </w:rPr>
        <w:t>Pasal</w:t>
      </w:r>
      <w:proofErr w:type="spellEnd"/>
      <w:r w:rsidRPr="00AA6C2F">
        <w:rPr>
          <w:rFonts w:ascii="Bookman Old Style" w:eastAsia="Times New Roman" w:hAnsi="Bookman Old Style" w:cs="Times New Roman"/>
          <w:sz w:val="24"/>
          <w:szCs w:val="24"/>
          <w:lang w:val="en-US"/>
        </w:rPr>
        <w:t xml:space="preserve"> 2</w:t>
      </w:r>
    </w:p>
    <w:p w14:paraId="3982E9A4" w14:textId="643B91CE" w:rsidR="005E7364" w:rsidRPr="00BC51E9" w:rsidRDefault="005E7364" w:rsidP="00DD3BB4">
      <w:pPr>
        <w:pStyle w:val="ListParagraph"/>
        <w:numPr>
          <w:ilvl w:val="0"/>
          <w:numId w:val="2"/>
        </w:numPr>
        <w:tabs>
          <w:tab w:val="left" w:pos="7380"/>
        </w:tabs>
        <w:spacing w:after="0" w:line="360" w:lineRule="auto"/>
        <w:ind w:left="1276" w:hanging="567"/>
        <w:jc w:val="both"/>
        <w:rPr>
          <w:rFonts w:ascii="Bookman Old Style" w:eastAsia="Times New Roman" w:hAnsi="Bookman Old Style"/>
          <w:sz w:val="24"/>
          <w:szCs w:val="24"/>
          <w:lang w:val="en-US"/>
        </w:rPr>
      </w:pPr>
      <w:r w:rsidRPr="005E7364">
        <w:rPr>
          <w:rFonts w:ascii="Bookman Old Style" w:eastAsia="Times New Roman" w:hAnsi="Bookman Old Style"/>
          <w:color w:val="000000"/>
          <w:sz w:val="24"/>
          <w:szCs w:val="24"/>
        </w:rPr>
        <w:t xml:space="preserve">Lurah, Pamong Kalurahan dan Staf Pamong Kalurahan </w:t>
      </w:r>
      <w:proofErr w:type="spellStart"/>
      <w:r w:rsidR="002716CB">
        <w:rPr>
          <w:rFonts w:ascii="Bookman Old Style" w:eastAsia="Times New Roman" w:hAnsi="Bookman Old Style"/>
          <w:color w:val="000000"/>
          <w:sz w:val="24"/>
          <w:szCs w:val="24"/>
          <w:lang w:val="en-US"/>
        </w:rPr>
        <w:t>mendapatkan</w:t>
      </w:r>
      <w:proofErr w:type="spellEnd"/>
      <w:r w:rsidR="002716CB">
        <w:rPr>
          <w:rFonts w:ascii="Bookman Old Style" w:eastAsia="Times New Roman" w:hAnsi="Bookman Old Style"/>
          <w:color w:val="000000"/>
          <w:sz w:val="24"/>
          <w:szCs w:val="24"/>
          <w:lang w:val="en-US"/>
        </w:rPr>
        <w:t xml:space="preserve"> </w:t>
      </w:r>
      <w:proofErr w:type="spellStart"/>
      <w:r w:rsidR="002716CB">
        <w:rPr>
          <w:rFonts w:ascii="Bookman Old Style" w:eastAsia="Times New Roman" w:hAnsi="Bookman Old Style"/>
          <w:color w:val="000000"/>
          <w:sz w:val="24"/>
          <w:szCs w:val="24"/>
          <w:lang w:val="en-US"/>
        </w:rPr>
        <w:t>penghasilan</w:t>
      </w:r>
      <w:proofErr w:type="spellEnd"/>
      <w:r w:rsidR="002716CB">
        <w:rPr>
          <w:rFonts w:ascii="Bookman Old Style" w:eastAsia="Times New Roman" w:hAnsi="Bookman Old Style"/>
          <w:color w:val="000000"/>
          <w:sz w:val="24"/>
          <w:szCs w:val="24"/>
          <w:lang w:val="en-US"/>
        </w:rPr>
        <w:t xml:space="preserve"> yang </w:t>
      </w:r>
      <w:proofErr w:type="spellStart"/>
      <w:r w:rsidR="002716CB">
        <w:rPr>
          <w:rFonts w:ascii="Bookman Old Style" w:eastAsia="Times New Roman" w:hAnsi="Bookman Old Style"/>
          <w:color w:val="000000"/>
          <w:sz w:val="24"/>
          <w:szCs w:val="24"/>
          <w:lang w:val="en-US"/>
        </w:rPr>
        <w:t>berasal</w:t>
      </w:r>
      <w:proofErr w:type="spellEnd"/>
      <w:r w:rsidR="002716CB">
        <w:rPr>
          <w:rFonts w:ascii="Bookman Old Style" w:eastAsia="Times New Roman" w:hAnsi="Bookman Old Style"/>
          <w:color w:val="000000"/>
          <w:sz w:val="24"/>
          <w:szCs w:val="24"/>
          <w:lang w:val="en-US"/>
        </w:rPr>
        <w:t xml:space="preserve"> </w:t>
      </w:r>
      <w:proofErr w:type="spellStart"/>
      <w:r w:rsidR="002716CB">
        <w:rPr>
          <w:rFonts w:ascii="Bookman Old Style" w:eastAsia="Times New Roman" w:hAnsi="Bookman Old Style"/>
          <w:color w:val="000000"/>
          <w:sz w:val="24"/>
          <w:szCs w:val="24"/>
          <w:lang w:val="en-US"/>
        </w:rPr>
        <w:t>dari</w:t>
      </w:r>
      <w:proofErr w:type="spellEnd"/>
      <w:r w:rsidR="002716CB">
        <w:rPr>
          <w:rFonts w:ascii="Bookman Old Style" w:eastAsia="Times New Roman" w:hAnsi="Bookman Old Style"/>
          <w:color w:val="000000"/>
          <w:sz w:val="24"/>
          <w:szCs w:val="24"/>
          <w:lang w:val="en-US"/>
        </w:rPr>
        <w:t xml:space="preserve"> </w:t>
      </w:r>
      <w:proofErr w:type="spellStart"/>
      <w:r w:rsidR="002716CB">
        <w:rPr>
          <w:rFonts w:ascii="Bookman Old Style" w:eastAsia="Times New Roman" w:hAnsi="Bookman Old Style"/>
          <w:color w:val="000000"/>
          <w:sz w:val="24"/>
          <w:szCs w:val="24"/>
          <w:lang w:val="en-US"/>
        </w:rPr>
        <w:t>tunjangan</w:t>
      </w:r>
      <w:proofErr w:type="spellEnd"/>
      <w:r w:rsidR="002716CB">
        <w:rPr>
          <w:rFonts w:ascii="Bookman Old Style" w:eastAsia="Times New Roman" w:hAnsi="Bookman Old Style"/>
          <w:color w:val="000000"/>
          <w:sz w:val="24"/>
          <w:szCs w:val="24"/>
          <w:lang w:val="en-US"/>
        </w:rPr>
        <w:t>.</w:t>
      </w:r>
    </w:p>
    <w:p w14:paraId="58DAE524" w14:textId="77777777" w:rsidR="00BC51E9" w:rsidRPr="00BC51E9" w:rsidRDefault="00BC51E9" w:rsidP="00BC51E9">
      <w:pPr>
        <w:pStyle w:val="NoSpacing"/>
        <w:rPr>
          <w:sz w:val="6"/>
          <w:szCs w:val="6"/>
          <w:lang w:val="en-US"/>
        </w:rPr>
      </w:pPr>
    </w:p>
    <w:p w14:paraId="5EBB2C2F" w14:textId="47894E0A" w:rsidR="005E7364" w:rsidRDefault="002716CB" w:rsidP="00DD3BB4">
      <w:pPr>
        <w:pStyle w:val="ListParagraph"/>
        <w:numPr>
          <w:ilvl w:val="0"/>
          <w:numId w:val="2"/>
        </w:numPr>
        <w:tabs>
          <w:tab w:val="left" w:pos="7380"/>
        </w:tabs>
        <w:spacing w:after="0" w:line="360" w:lineRule="auto"/>
        <w:ind w:left="1276" w:hanging="567"/>
        <w:jc w:val="both"/>
        <w:rPr>
          <w:rFonts w:ascii="Bookman Old Style" w:eastAsia="Times New Roman" w:hAnsi="Bookman Old Style"/>
          <w:sz w:val="24"/>
          <w:szCs w:val="24"/>
          <w:lang w:val="en-US"/>
        </w:rPr>
      </w:pPr>
      <w:proofErr w:type="spellStart"/>
      <w:r>
        <w:rPr>
          <w:rFonts w:ascii="Bookman Old Style" w:eastAsia="Times New Roman" w:hAnsi="Bookman Old Style"/>
          <w:sz w:val="24"/>
          <w:szCs w:val="24"/>
          <w:lang w:val="en-US"/>
        </w:rPr>
        <w:t>Tunjangan</w:t>
      </w:r>
      <w:proofErr w:type="spellEnd"/>
      <w:r>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sebagaimana</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dimaksud</w:t>
      </w:r>
      <w:proofErr w:type="spellEnd"/>
      <w:r w:rsidR="00DD3BB4" w:rsidRPr="00DD3BB4">
        <w:rPr>
          <w:rFonts w:ascii="Bookman Old Style" w:eastAsia="Times New Roman" w:hAnsi="Bookman Old Style"/>
          <w:sz w:val="24"/>
          <w:szCs w:val="24"/>
          <w:lang w:val="en-US"/>
        </w:rPr>
        <w:t xml:space="preserve"> pada </w:t>
      </w:r>
      <w:proofErr w:type="spellStart"/>
      <w:r w:rsidR="00DD3BB4" w:rsidRPr="00DD3BB4">
        <w:rPr>
          <w:rFonts w:ascii="Bookman Old Style" w:eastAsia="Times New Roman" w:hAnsi="Bookman Old Style"/>
          <w:sz w:val="24"/>
          <w:szCs w:val="24"/>
          <w:lang w:val="en-US"/>
        </w:rPr>
        <w:t>ayat</w:t>
      </w:r>
      <w:proofErr w:type="spellEnd"/>
      <w:r w:rsidR="00DD3BB4" w:rsidRPr="00DD3BB4">
        <w:rPr>
          <w:rFonts w:ascii="Bookman Old Style" w:eastAsia="Times New Roman" w:hAnsi="Bookman Old Style"/>
          <w:sz w:val="24"/>
          <w:szCs w:val="24"/>
          <w:lang w:val="en-US"/>
        </w:rPr>
        <w:t xml:space="preserve"> (1) </w:t>
      </w:r>
      <w:proofErr w:type="spellStart"/>
      <w:r w:rsidR="00DD3BB4" w:rsidRPr="00DD3BB4">
        <w:rPr>
          <w:rFonts w:ascii="Bookman Old Style" w:eastAsia="Times New Roman" w:hAnsi="Bookman Old Style"/>
          <w:sz w:val="24"/>
          <w:szCs w:val="24"/>
          <w:lang w:val="en-US"/>
        </w:rPr>
        <w:t>dianggarkan</w:t>
      </w:r>
      <w:proofErr w:type="spellEnd"/>
      <w:r w:rsidR="00DD3BB4" w:rsidRPr="00DD3BB4">
        <w:rPr>
          <w:rFonts w:ascii="Bookman Old Style" w:eastAsia="Times New Roman" w:hAnsi="Bookman Old Style"/>
          <w:sz w:val="24"/>
          <w:szCs w:val="24"/>
          <w:lang w:val="en-US"/>
        </w:rPr>
        <w:t xml:space="preserve"> pada </w:t>
      </w:r>
      <w:proofErr w:type="spellStart"/>
      <w:r w:rsidR="00DD3BB4" w:rsidRPr="00DD3BB4">
        <w:rPr>
          <w:rFonts w:ascii="Bookman Old Style" w:eastAsia="Times New Roman" w:hAnsi="Bookman Old Style"/>
          <w:sz w:val="24"/>
          <w:szCs w:val="24"/>
          <w:lang w:val="en-US"/>
        </w:rPr>
        <w:t>APBKal</w:t>
      </w:r>
      <w:proofErr w:type="spellEnd"/>
      <w:r w:rsidR="00DD3BB4" w:rsidRPr="00DD3BB4">
        <w:rPr>
          <w:rFonts w:ascii="Bookman Old Style" w:eastAsia="Times New Roman" w:hAnsi="Bookman Old Style"/>
          <w:sz w:val="24"/>
          <w:szCs w:val="24"/>
          <w:lang w:val="en-US"/>
        </w:rPr>
        <w:t>.</w:t>
      </w:r>
    </w:p>
    <w:p w14:paraId="53B87AEB" w14:textId="77777777" w:rsidR="00BC51E9" w:rsidRPr="00BC51E9" w:rsidRDefault="00BC51E9" w:rsidP="00BC51E9">
      <w:pPr>
        <w:pStyle w:val="NoSpacing"/>
        <w:rPr>
          <w:sz w:val="6"/>
          <w:szCs w:val="6"/>
          <w:lang w:val="en-US"/>
        </w:rPr>
      </w:pPr>
    </w:p>
    <w:p w14:paraId="5B97AFD3" w14:textId="1E6D5C86" w:rsidR="00DD3BB4" w:rsidRPr="005E7364" w:rsidRDefault="00277533" w:rsidP="00DD3BB4">
      <w:pPr>
        <w:pStyle w:val="ListParagraph"/>
        <w:numPr>
          <w:ilvl w:val="0"/>
          <w:numId w:val="2"/>
        </w:numPr>
        <w:tabs>
          <w:tab w:val="left" w:pos="7380"/>
        </w:tabs>
        <w:spacing w:after="0" w:line="360" w:lineRule="auto"/>
        <w:ind w:left="1276" w:hanging="567"/>
        <w:jc w:val="both"/>
        <w:rPr>
          <w:rFonts w:ascii="Bookman Old Style" w:eastAsia="Times New Roman" w:hAnsi="Bookman Old Style"/>
          <w:sz w:val="24"/>
          <w:szCs w:val="24"/>
          <w:lang w:val="en-US"/>
        </w:rPr>
      </w:pPr>
      <w:proofErr w:type="spellStart"/>
      <w:r w:rsidRPr="00277533">
        <w:rPr>
          <w:rFonts w:ascii="Bookman Old Style" w:eastAsia="Times New Roman" w:hAnsi="Bookman Old Style"/>
          <w:sz w:val="24"/>
          <w:szCs w:val="24"/>
          <w:lang w:val="en-US"/>
        </w:rPr>
        <w:t>Tunjangan</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sebagaimana</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dimaksud</w:t>
      </w:r>
      <w:proofErr w:type="spellEnd"/>
      <w:r w:rsidR="00DD3BB4" w:rsidRPr="00DD3BB4">
        <w:rPr>
          <w:rFonts w:ascii="Bookman Old Style" w:eastAsia="Times New Roman" w:hAnsi="Bookman Old Style"/>
          <w:sz w:val="24"/>
          <w:szCs w:val="24"/>
          <w:lang w:val="en-US"/>
        </w:rPr>
        <w:t xml:space="preserve"> pada </w:t>
      </w:r>
      <w:proofErr w:type="spellStart"/>
      <w:r w:rsidR="00DD3BB4" w:rsidRPr="00DD3BB4">
        <w:rPr>
          <w:rFonts w:ascii="Bookman Old Style" w:eastAsia="Times New Roman" w:hAnsi="Bookman Old Style"/>
          <w:sz w:val="24"/>
          <w:szCs w:val="24"/>
          <w:lang w:val="en-US"/>
        </w:rPr>
        <w:t>ayat</w:t>
      </w:r>
      <w:proofErr w:type="spellEnd"/>
      <w:r w:rsidR="00DD3BB4" w:rsidRPr="00DD3BB4">
        <w:rPr>
          <w:rFonts w:ascii="Bookman Old Style" w:eastAsia="Times New Roman" w:hAnsi="Bookman Old Style"/>
          <w:sz w:val="24"/>
          <w:szCs w:val="24"/>
          <w:lang w:val="en-US"/>
        </w:rPr>
        <w:t xml:space="preserve"> (1) </w:t>
      </w:r>
      <w:proofErr w:type="spellStart"/>
      <w:r w:rsidR="00DD3BB4" w:rsidRPr="00DD3BB4">
        <w:rPr>
          <w:rFonts w:ascii="Bookman Old Style" w:eastAsia="Times New Roman" w:hAnsi="Bookman Old Style"/>
          <w:sz w:val="24"/>
          <w:szCs w:val="24"/>
          <w:lang w:val="en-US"/>
        </w:rPr>
        <w:t>masuk</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dalam</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ketentuan</w:t>
      </w:r>
      <w:proofErr w:type="spellEnd"/>
      <w:r w:rsidR="00DD3BB4" w:rsidRPr="00DD3BB4">
        <w:rPr>
          <w:rFonts w:ascii="Bookman Old Style" w:eastAsia="Times New Roman" w:hAnsi="Bookman Old Style"/>
          <w:sz w:val="24"/>
          <w:szCs w:val="24"/>
          <w:lang w:val="en-US"/>
        </w:rPr>
        <w:t xml:space="preserve"> paling </w:t>
      </w:r>
      <w:proofErr w:type="spellStart"/>
      <w:r w:rsidR="00DD3BB4" w:rsidRPr="00DD3BB4">
        <w:rPr>
          <w:rFonts w:ascii="Bookman Old Style" w:eastAsia="Times New Roman" w:hAnsi="Bookman Old Style"/>
          <w:sz w:val="24"/>
          <w:szCs w:val="24"/>
          <w:lang w:val="en-US"/>
        </w:rPr>
        <w:t>banyak</w:t>
      </w:r>
      <w:proofErr w:type="spellEnd"/>
      <w:r w:rsidR="00DD3BB4" w:rsidRPr="00DD3BB4">
        <w:rPr>
          <w:rFonts w:ascii="Bookman Old Style" w:eastAsia="Times New Roman" w:hAnsi="Bookman Old Style"/>
          <w:sz w:val="24"/>
          <w:szCs w:val="24"/>
          <w:lang w:val="en-US"/>
        </w:rPr>
        <w:t xml:space="preserve"> 30% (</w:t>
      </w:r>
      <w:proofErr w:type="spellStart"/>
      <w:r w:rsidR="00DD3BB4" w:rsidRPr="00DD3BB4">
        <w:rPr>
          <w:rFonts w:ascii="Bookman Old Style" w:eastAsia="Times New Roman" w:hAnsi="Bookman Old Style"/>
          <w:sz w:val="24"/>
          <w:szCs w:val="24"/>
          <w:lang w:val="en-US"/>
        </w:rPr>
        <w:t>tiga</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puluh</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persen</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dari</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APBKal</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sesuai</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dengan</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ketentuan</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peraturan</w:t>
      </w:r>
      <w:proofErr w:type="spellEnd"/>
      <w:r w:rsidR="00DD3BB4" w:rsidRPr="00DD3BB4">
        <w:rPr>
          <w:rFonts w:ascii="Bookman Old Style" w:eastAsia="Times New Roman" w:hAnsi="Bookman Old Style"/>
          <w:sz w:val="24"/>
          <w:szCs w:val="24"/>
          <w:lang w:val="en-US"/>
        </w:rPr>
        <w:t xml:space="preserve"> </w:t>
      </w:r>
      <w:proofErr w:type="spellStart"/>
      <w:r w:rsidR="00DD3BB4" w:rsidRPr="00DD3BB4">
        <w:rPr>
          <w:rFonts w:ascii="Bookman Old Style" w:eastAsia="Times New Roman" w:hAnsi="Bookman Old Style"/>
          <w:sz w:val="24"/>
          <w:szCs w:val="24"/>
          <w:lang w:val="en-US"/>
        </w:rPr>
        <w:t>perundang-undangan</w:t>
      </w:r>
      <w:proofErr w:type="spellEnd"/>
      <w:r w:rsidR="00DD3BB4" w:rsidRPr="00DD3BB4">
        <w:rPr>
          <w:rFonts w:ascii="Bookman Old Style" w:eastAsia="Times New Roman" w:hAnsi="Bookman Old Style"/>
          <w:sz w:val="24"/>
          <w:szCs w:val="24"/>
          <w:lang w:val="en-US"/>
        </w:rPr>
        <w:t>.</w:t>
      </w:r>
    </w:p>
    <w:p w14:paraId="5A4B2F1B" w14:textId="77777777" w:rsidR="00AA6C2F" w:rsidRPr="000C294D" w:rsidRDefault="00AA6C2F" w:rsidP="0055123E">
      <w:pPr>
        <w:pStyle w:val="NoSpacing"/>
        <w:rPr>
          <w:sz w:val="28"/>
          <w:szCs w:val="28"/>
          <w:lang w:val="en-US"/>
        </w:rPr>
      </w:pPr>
    </w:p>
    <w:p w14:paraId="115B06D0" w14:textId="77777777" w:rsidR="00AA6C2F" w:rsidRPr="00AA6C2F" w:rsidRDefault="00AA6C2F" w:rsidP="00DD3BB4">
      <w:pPr>
        <w:tabs>
          <w:tab w:val="left" w:pos="7380"/>
        </w:tabs>
        <w:spacing w:after="0" w:line="360" w:lineRule="auto"/>
        <w:ind w:left="709"/>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rPr>
        <w:t xml:space="preserve">Pasal </w:t>
      </w:r>
      <w:r w:rsidRPr="00AA6C2F">
        <w:rPr>
          <w:rFonts w:ascii="Bookman Old Style" w:eastAsia="Times New Roman" w:hAnsi="Bookman Old Style" w:cs="Times New Roman"/>
          <w:sz w:val="24"/>
          <w:szCs w:val="24"/>
          <w:lang w:val="en-US"/>
        </w:rPr>
        <w:t>3</w:t>
      </w:r>
    </w:p>
    <w:p w14:paraId="523833E2" w14:textId="79BAC41D" w:rsidR="00DD3BB4" w:rsidRPr="00DD3BB4" w:rsidRDefault="00DD3BB4" w:rsidP="00DD3BB4">
      <w:pPr>
        <w:tabs>
          <w:tab w:val="left" w:pos="2000"/>
        </w:tabs>
        <w:spacing w:after="0" w:line="360" w:lineRule="auto"/>
        <w:ind w:left="1276" w:right="58" w:hanging="600"/>
        <w:jc w:val="both"/>
        <w:rPr>
          <w:rFonts w:ascii="Times New Roman" w:eastAsia="SimSun" w:hAnsi="Times New Roman" w:cs="Times New Roman"/>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(1) </w:t>
      </w:r>
      <w:r w:rsidRPr="00DD3BB4">
        <w:rPr>
          <w:rFonts w:ascii="Bookman Old Style" w:eastAsia="Bookman Old Style" w:hAnsi="Bookman Old Style" w:cs="Bookman Old Style"/>
          <w:color w:val="000000"/>
          <w:sz w:val="24"/>
          <w:szCs w:val="24"/>
          <w:lang w:val="en-US" w:eastAsia="zh-CN"/>
        </w:rPr>
        <w:tab/>
      </w:r>
      <w:proofErr w:type="spellStart"/>
      <w:r w:rsidRPr="00DD3BB4">
        <w:rPr>
          <w:rFonts w:ascii="Bookman Old Style" w:eastAsia="Bookman Old Style" w:hAnsi="Bookman Old Style" w:cs="Bookman Old Style"/>
          <w:color w:val="000000"/>
          <w:sz w:val="24"/>
          <w:szCs w:val="24"/>
          <w:lang w:val="en-US" w:eastAsia="zh-CN"/>
        </w:rPr>
        <w:t>Lurah</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Pamong</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Kalurahan</w:t>
      </w:r>
      <w:proofErr w:type="spellEnd"/>
      <w:r w:rsidRPr="00DD3BB4">
        <w:rPr>
          <w:rFonts w:ascii="Bookman Old Style" w:eastAsia="Bookman Old Style" w:hAnsi="Bookman Old Style" w:cs="Bookman Old Style"/>
          <w:color w:val="000000"/>
          <w:sz w:val="24"/>
          <w:szCs w:val="24"/>
          <w:lang w:val="en-US" w:eastAsia="zh-CN"/>
        </w:rPr>
        <w:t xml:space="preserve"> dan </w:t>
      </w:r>
      <w:proofErr w:type="spellStart"/>
      <w:r w:rsidRPr="00DD3BB4">
        <w:rPr>
          <w:rFonts w:ascii="Bookman Old Style" w:eastAsia="Bookman Old Style" w:hAnsi="Bookman Old Style" w:cs="Bookman Old Style"/>
          <w:color w:val="000000"/>
          <w:sz w:val="24"/>
          <w:szCs w:val="24"/>
          <w:lang w:val="en-US" w:eastAsia="zh-CN"/>
        </w:rPr>
        <w:t>Staf</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Pamong</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Kalurahan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diberikan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yang </w:t>
      </w:r>
      <w:proofErr w:type="spellStart"/>
      <w:r w:rsidRPr="00DD3BB4">
        <w:rPr>
          <w:rFonts w:ascii="Bookman Old Style" w:eastAsia="Bookman Old Style" w:hAnsi="Bookman Old Style" w:cs="Bookman Old Style"/>
          <w:color w:val="000000"/>
          <w:sz w:val="24"/>
          <w:szCs w:val="24"/>
          <w:lang w:val="en-US" w:eastAsia="zh-CN"/>
        </w:rPr>
        <w:t>terdiri</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dari</w:t>
      </w:r>
      <w:proofErr w:type="spellEnd"/>
      <w:r w:rsidRPr="00DD3BB4">
        <w:rPr>
          <w:rFonts w:ascii="Bookman Old Style" w:eastAsia="Bookman Old Style" w:hAnsi="Bookman Old Style" w:cs="Bookman Old Style"/>
          <w:color w:val="000000"/>
          <w:sz w:val="24"/>
          <w:szCs w:val="24"/>
          <w:lang w:val="en-US" w:eastAsia="zh-CN"/>
        </w:rPr>
        <w:t>:</w:t>
      </w:r>
    </w:p>
    <w:p w14:paraId="512B4F20" w14:textId="7EF00532" w:rsidR="00DD3BB4" w:rsidRPr="00DD3BB4" w:rsidRDefault="00DD3BB4" w:rsidP="00DD3BB4">
      <w:pPr>
        <w:tabs>
          <w:tab w:val="left" w:pos="1200"/>
        </w:tabs>
        <w:spacing w:after="0" w:line="360" w:lineRule="auto"/>
        <w:ind w:leftChars="120" w:left="264" w:firstLineChars="421" w:firstLine="1010"/>
        <w:jc w:val="both"/>
        <w:rPr>
          <w:rFonts w:ascii="Times New Roman" w:eastAsia="SimSun" w:hAnsi="Times New Roman" w:cs="Times New Roman"/>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a. </w:t>
      </w:r>
      <w:r w:rsidR="00056DBA">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istri</w:t>
      </w:r>
      <w:proofErr w:type="spellEnd"/>
      <w:r w:rsidRPr="00DD3BB4">
        <w:rPr>
          <w:rFonts w:ascii="Bookman Old Style" w:eastAsia="Bookman Old Style" w:hAnsi="Bookman Old Style" w:cs="Bookman Old Style"/>
          <w:color w:val="000000"/>
          <w:sz w:val="24"/>
          <w:szCs w:val="24"/>
          <w:lang w:val="en-US" w:eastAsia="zh-CN"/>
        </w:rPr>
        <w:t>/</w:t>
      </w:r>
      <w:proofErr w:type="spellStart"/>
      <w:r w:rsidRPr="00DD3BB4">
        <w:rPr>
          <w:rFonts w:ascii="Bookman Old Style" w:eastAsia="Bookman Old Style" w:hAnsi="Bookman Old Style" w:cs="Bookman Old Style"/>
          <w:color w:val="000000"/>
          <w:sz w:val="24"/>
          <w:szCs w:val="24"/>
          <w:lang w:val="en-US" w:eastAsia="zh-CN"/>
        </w:rPr>
        <w:t>suami</w:t>
      </w:r>
      <w:proofErr w:type="spellEnd"/>
      <w:r w:rsidRPr="00DD3BB4">
        <w:rPr>
          <w:rFonts w:ascii="Bookman Old Style" w:eastAsia="Bookman Old Style" w:hAnsi="Bookman Old Style" w:cs="Bookman Old Style"/>
          <w:color w:val="000000"/>
          <w:sz w:val="24"/>
          <w:szCs w:val="24"/>
          <w:lang w:val="en-US" w:eastAsia="zh-CN"/>
        </w:rPr>
        <w:t>;</w:t>
      </w:r>
    </w:p>
    <w:p w14:paraId="0587594B" w14:textId="590443E7" w:rsidR="00DD3BB4" w:rsidRPr="00DD3BB4" w:rsidRDefault="00DD3BB4" w:rsidP="00DD3BB4">
      <w:pPr>
        <w:tabs>
          <w:tab w:val="left" w:pos="1200"/>
        </w:tabs>
        <w:spacing w:after="0" w:line="360" w:lineRule="auto"/>
        <w:ind w:leftChars="120" w:left="264" w:firstLineChars="421" w:firstLine="1010"/>
        <w:jc w:val="both"/>
        <w:rPr>
          <w:rFonts w:ascii="Times New Roman" w:eastAsia="SimSun" w:hAnsi="Times New Roman" w:cs="Times New Roman"/>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b. </w:t>
      </w:r>
      <w:r w:rsidR="00056DBA">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anak</w:t>
      </w:r>
      <w:proofErr w:type="spellEnd"/>
      <w:r w:rsidRPr="00DD3BB4">
        <w:rPr>
          <w:rFonts w:ascii="Bookman Old Style" w:eastAsia="Bookman Old Style" w:hAnsi="Bookman Old Style" w:cs="Bookman Old Style"/>
          <w:color w:val="000000"/>
          <w:sz w:val="24"/>
          <w:szCs w:val="24"/>
          <w:lang w:val="en-US" w:eastAsia="zh-CN"/>
        </w:rPr>
        <w:t>;</w:t>
      </w:r>
    </w:p>
    <w:p w14:paraId="34793D7B" w14:textId="13ADCEC3" w:rsidR="00DD3BB4" w:rsidRPr="00DD3BB4" w:rsidRDefault="00DD3BB4" w:rsidP="00DD3BB4">
      <w:pPr>
        <w:tabs>
          <w:tab w:val="left" w:pos="1200"/>
        </w:tabs>
        <w:spacing w:after="0" w:line="360" w:lineRule="auto"/>
        <w:ind w:leftChars="120" w:left="264" w:firstLineChars="421" w:firstLine="1010"/>
        <w:jc w:val="both"/>
        <w:rPr>
          <w:rFonts w:ascii="Times New Roman" w:eastAsia="SimSun" w:hAnsi="Times New Roman" w:cs="Times New Roman"/>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c. </w:t>
      </w:r>
      <w:r w:rsidR="00056DBA">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jabatan</w:t>
      </w:r>
      <w:proofErr w:type="spellEnd"/>
      <w:r w:rsidRPr="00DD3BB4">
        <w:rPr>
          <w:rFonts w:ascii="Bookman Old Style" w:eastAsia="Bookman Old Style" w:hAnsi="Bookman Old Style" w:cs="Bookman Old Style"/>
          <w:color w:val="000000"/>
          <w:sz w:val="24"/>
          <w:szCs w:val="24"/>
          <w:lang w:val="en-US" w:eastAsia="zh-CN"/>
        </w:rPr>
        <w:t>;</w:t>
      </w:r>
    </w:p>
    <w:p w14:paraId="2A386A1B" w14:textId="0DE1BA27" w:rsidR="00DD3BB4" w:rsidRPr="00DD3BB4" w:rsidRDefault="00DD3BB4" w:rsidP="00DD3BB4">
      <w:pPr>
        <w:tabs>
          <w:tab w:val="left" w:pos="1200"/>
        </w:tabs>
        <w:spacing w:after="0" w:line="360" w:lineRule="auto"/>
        <w:ind w:leftChars="120" w:left="264" w:firstLineChars="421" w:firstLine="1010"/>
        <w:rPr>
          <w:rFonts w:ascii="Times New Roman" w:eastAsia="SimSun" w:hAnsi="Times New Roman" w:cs="Times New Roman"/>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d. </w:t>
      </w:r>
      <w:r w:rsidR="00056DBA">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masa </w:t>
      </w:r>
      <w:proofErr w:type="spellStart"/>
      <w:r w:rsidRPr="00DD3BB4">
        <w:rPr>
          <w:rFonts w:ascii="Bookman Old Style" w:eastAsia="Bookman Old Style" w:hAnsi="Bookman Old Style" w:cs="Bookman Old Style"/>
          <w:color w:val="000000"/>
          <w:sz w:val="24"/>
          <w:szCs w:val="24"/>
          <w:lang w:val="en-US" w:eastAsia="zh-CN"/>
        </w:rPr>
        <w:t>kerja</w:t>
      </w:r>
      <w:proofErr w:type="spellEnd"/>
      <w:r w:rsidRPr="00DD3BB4">
        <w:rPr>
          <w:rFonts w:ascii="Bookman Old Style" w:eastAsia="Bookman Old Style" w:hAnsi="Bookman Old Style" w:cs="Bookman Old Style"/>
          <w:color w:val="000000"/>
          <w:sz w:val="24"/>
          <w:szCs w:val="24"/>
          <w:lang w:val="en-US" w:eastAsia="zh-CN"/>
        </w:rPr>
        <w:t>;</w:t>
      </w:r>
    </w:p>
    <w:p w14:paraId="514B6027" w14:textId="27AF1D32" w:rsidR="00DD3BB4" w:rsidRPr="00DD3BB4" w:rsidRDefault="00DD3BB4" w:rsidP="00DD3BB4">
      <w:pPr>
        <w:tabs>
          <w:tab w:val="left" w:pos="1200"/>
        </w:tabs>
        <w:spacing w:after="0" w:line="360" w:lineRule="auto"/>
        <w:ind w:leftChars="199" w:left="438" w:firstLineChars="349" w:firstLine="838"/>
        <w:rPr>
          <w:rFonts w:ascii="Times New Roman" w:eastAsia="SimSun" w:hAnsi="Times New Roman" w:cs="Times New Roman"/>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e. </w:t>
      </w:r>
      <w:r w:rsidR="00056DBA">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kinerja</w:t>
      </w:r>
      <w:proofErr w:type="spellEnd"/>
      <w:r w:rsidRPr="00DD3BB4">
        <w:rPr>
          <w:rFonts w:ascii="Bookman Old Style" w:eastAsia="Bookman Old Style" w:hAnsi="Bookman Old Style" w:cs="Bookman Old Style"/>
          <w:color w:val="000000"/>
          <w:sz w:val="24"/>
          <w:szCs w:val="24"/>
          <w:lang w:val="en-US" w:eastAsia="zh-CN"/>
        </w:rPr>
        <w:t>;</w:t>
      </w:r>
    </w:p>
    <w:p w14:paraId="53B4A9E9" w14:textId="03FFD565" w:rsidR="00DD3BB4" w:rsidRPr="00DD3BB4" w:rsidRDefault="00DD3BB4" w:rsidP="00DD3BB4">
      <w:pPr>
        <w:tabs>
          <w:tab w:val="left" w:pos="1200"/>
        </w:tabs>
        <w:spacing w:before="40" w:after="0" w:line="360" w:lineRule="auto"/>
        <w:ind w:leftChars="120" w:left="264" w:firstLineChars="421" w:firstLine="1010"/>
        <w:rPr>
          <w:rFonts w:ascii="Times New Roman" w:eastAsia="SimSun" w:hAnsi="Times New Roman" w:cs="Times New Roman"/>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f.  </w:t>
      </w:r>
      <w:r w:rsidR="00056DBA">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penjabat</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Lurah</w:t>
      </w:r>
      <w:proofErr w:type="spellEnd"/>
      <w:r w:rsidRPr="00DD3BB4">
        <w:rPr>
          <w:rFonts w:ascii="Bookman Old Style" w:eastAsia="Bookman Old Style" w:hAnsi="Bookman Old Style" w:cs="Bookman Old Style"/>
          <w:color w:val="000000"/>
          <w:sz w:val="24"/>
          <w:szCs w:val="24"/>
          <w:lang w:val="en-US" w:eastAsia="zh-CN"/>
        </w:rPr>
        <w:t>;</w:t>
      </w:r>
    </w:p>
    <w:p w14:paraId="54E71F24" w14:textId="556E6679" w:rsidR="00DD3BB4" w:rsidRPr="00DD3BB4" w:rsidRDefault="00DD3BB4" w:rsidP="00DD3BB4">
      <w:pPr>
        <w:tabs>
          <w:tab w:val="left" w:pos="1200"/>
        </w:tabs>
        <w:spacing w:after="0" w:line="360" w:lineRule="auto"/>
        <w:ind w:leftChars="199" w:left="438" w:firstLineChars="349" w:firstLine="838"/>
        <w:rPr>
          <w:rFonts w:ascii="Bookman Old Style" w:eastAsia="Bookman Old Style" w:hAnsi="Bookman Old Style" w:cs="Bookman Old Style"/>
          <w:color w:val="000000"/>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g. </w:t>
      </w:r>
      <w:r w:rsidR="00BC51E9">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pelaksana</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tugas</w:t>
      </w:r>
      <w:proofErr w:type="spellEnd"/>
      <w:r w:rsidRPr="00DD3BB4">
        <w:rPr>
          <w:rFonts w:ascii="Bookman Old Style" w:eastAsia="Bookman Old Style" w:hAnsi="Bookman Old Style" w:cs="Bookman Old Style"/>
          <w:color w:val="000000"/>
          <w:sz w:val="24"/>
          <w:szCs w:val="24"/>
          <w:lang w:val="en-US" w:eastAsia="zh-CN"/>
        </w:rPr>
        <w:t>; dan</w:t>
      </w:r>
    </w:p>
    <w:p w14:paraId="41A29D91" w14:textId="075E2154" w:rsidR="00DD3BB4" w:rsidRPr="00DD3BB4" w:rsidRDefault="00DD3BB4" w:rsidP="00DD3BB4">
      <w:pPr>
        <w:tabs>
          <w:tab w:val="left" w:pos="1200"/>
        </w:tabs>
        <w:spacing w:after="240" w:line="360" w:lineRule="auto"/>
        <w:ind w:leftChars="199" w:left="438" w:firstLineChars="349" w:firstLine="838"/>
        <w:rPr>
          <w:rFonts w:ascii="Bookman Old Style" w:eastAsia="Bookman Old Style" w:hAnsi="Bookman Old Style" w:cs="Bookman Old Style"/>
          <w:color w:val="000000"/>
          <w:sz w:val="24"/>
          <w:szCs w:val="24"/>
          <w:lang w:val="en-US" w:eastAsia="zh-CN"/>
        </w:rPr>
      </w:pPr>
      <w:r w:rsidRPr="00DD3BB4">
        <w:rPr>
          <w:rFonts w:ascii="Bookman Old Style" w:eastAsia="Bookman Old Style" w:hAnsi="Bookman Old Style" w:cs="Bookman Old Style"/>
          <w:color w:val="000000"/>
          <w:sz w:val="24"/>
          <w:szCs w:val="24"/>
          <w:lang w:val="en-US" w:eastAsia="zh-CN"/>
        </w:rPr>
        <w:t xml:space="preserve">h. </w:t>
      </w:r>
      <w:r w:rsidR="00BC51E9">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tunjangan</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pelaksana</w:t>
      </w:r>
      <w:proofErr w:type="spellEnd"/>
      <w:r w:rsidRPr="00DD3BB4">
        <w:rPr>
          <w:rFonts w:ascii="Bookman Old Style" w:eastAsia="Bookman Old Style" w:hAnsi="Bookman Old Style" w:cs="Bookman Old Style"/>
          <w:color w:val="000000"/>
          <w:sz w:val="24"/>
          <w:szCs w:val="24"/>
          <w:lang w:val="en-US" w:eastAsia="zh-CN"/>
        </w:rPr>
        <w:t xml:space="preserve"> </w:t>
      </w:r>
      <w:proofErr w:type="spellStart"/>
      <w:r w:rsidRPr="00DD3BB4">
        <w:rPr>
          <w:rFonts w:ascii="Bookman Old Style" w:eastAsia="Bookman Old Style" w:hAnsi="Bookman Old Style" w:cs="Bookman Old Style"/>
          <w:color w:val="000000"/>
          <w:sz w:val="24"/>
          <w:szCs w:val="24"/>
          <w:lang w:val="en-US" w:eastAsia="zh-CN"/>
        </w:rPr>
        <w:t>harian</w:t>
      </w:r>
      <w:proofErr w:type="spellEnd"/>
      <w:r w:rsidRPr="00DD3BB4">
        <w:rPr>
          <w:rFonts w:ascii="Bookman Old Style" w:eastAsia="Bookman Old Style" w:hAnsi="Bookman Old Style" w:cs="Bookman Old Style"/>
          <w:color w:val="000000"/>
          <w:sz w:val="24"/>
          <w:szCs w:val="24"/>
          <w:lang w:val="en-US" w:eastAsia="zh-CN"/>
        </w:rPr>
        <w:t>.</w:t>
      </w:r>
    </w:p>
    <w:p w14:paraId="16839653" w14:textId="331474C8" w:rsidR="00DD3BB4" w:rsidRPr="00BC51E9" w:rsidRDefault="00DD3BB4" w:rsidP="00BC51E9">
      <w:pPr>
        <w:pStyle w:val="NoSpacing"/>
        <w:numPr>
          <w:ilvl w:val="0"/>
          <w:numId w:val="7"/>
        </w:numPr>
        <w:spacing w:line="360" w:lineRule="auto"/>
        <w:ind w:left="1276" w:hanging="567"/>
        <w:jc w:val="both"/>
        <w:rPr>
          <w:rFonts w:ascii="Bookman Old Style" w:eastAsia="SimSun" w:hAnsi="Bookman Old Style" w:cs="Times New Roman"/>
          <w:sz w:val="24"/>
          <w:szCs w:val="24"/>
          <w:lang w:val="en-US" w:eastAsia="zh-CN"/>
        </w:rPr>
      </w:pPr>
      <w:proofErr w:type="spellStart"/>
      <w:r w:rsidRPr="00BC51E9">
        <w:rPr>
          <w:rFonts w:ascii="Bookman Old Style" w:hAnsi="Bookman Old Style"/>
          <w:sz w:val="24"/>
          <w:szCs w:val="24"/>
          <w:lang w:val="en-US" w:eastAsia="zh-CN"/>
        </w:rPr>
        <w:lastRenderedPageBreak/>
        <w:t>Tunjangan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istri</w:t>
      </w:r>
      <w:proofErr w:type="spellEnd"/>
      <w:r w:rsidRPr="00BC51E9">
        <w:rPr>
          <w:rFonts w:ascii="Bookman Old Style" w:hAnsi="Bookman Old Style"/>
          <w:sz w:val="24"/>
          <w:szCs w:val="24"/>
          <w:lang w:val="en-US" w:eastAsia="zh-CN"/>
        </w:rPr>
        <w:t>/</w:t>
      </w:r>
      <w:proofErr w:type="spellStart"/>
      <w:r w:rsidRPr="00BC51E9">
        <w:rPr>
          <w:rFonts w:ascii="Bookman Old Style" w:hAnsi="Bookman Old Style"/>
          <w:sz w:val="24"/>
          <w:szCs w:val="24"/>
          <w:lang w:val="en-US" w:eastAsia="zh-CN"/>
        </w:rPr>
        <w:t>suami</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tunjangan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anak</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tunjangan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jabatan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tunjangan</w:t>
      </w:r>
      <w:proofErr w:type="spellEnd"/>
      <w:r w:rsidRPr="00BC51E9">
        <w:rPr>
          <w:rFonts w:ascii="Bookman Old Style" w:hAnsi="Bookman Old Style"/>
          <w:sz w:val="24"/>
          <w:szCs w:val="24"/>
          <w:lang w:val="en-US" w:eastAsia="zh-CN"/>
        </w:rPr>
        <w:t xml:space="preserve"> masa </w:t>
      </w:r>
      <w:proofErr w:type="spellStart"/>
      <w:r w:rsidRPr="00BC51E9">
        <w:rPr>
          <w:rFonts w:ascii="Bookman Old Style" w:hAnsi="Bookman Old Style"/>
          <w:sz w:val="24"/>
          <w:szCs w:val="24"/>
          <w:lang w:val="en-US" w:eastAsia="zh-CN"/>
        </w:rPr>
        <w:t>kerja</w:t>
      </w:r>
      <w:proofErr w:type="spellEnd"/>
      <w:r w:rsidRPr="00BC51E9">
        <w:rPr>
          <w:rFonts w:ascii="Bookman Old Style" w:hAnsi="Bookman Old Style"/>
          <w:sz w:val="24"/>
          <w:szCs w:val="24"/>
          <w:lang w:val="en-US" w:eastAsia="zh-CN"/>
        </w:rPr>
        <w:t xml:space="preserve">, dan </w:t>
      </w:r>
      <w:proofErr w:type="spellStart"/>
      <w:r w:rsidRPr="00BC51E9">
        <w:rPr>
          <w:rFonts w:ascii="Bookman Old Style" w:hAnsi="Bookman Old Style"/>
          <w:sz w:val="24"/>
          <w:szCs w:val="24"/>
          <w:lang w:val="en-US" w:eastAsia="zh-CN"/>
        </w:rPr>
        <w:t>tunjangan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kinerja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sebagaimana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dimaksud</w:t>
      </w:r>
      <w:proofErr w:type="spellEnd"/>
      <w:r w:rsidRPr="00BC51E9">
        <w:rPr>
          <w:rFonts w:ascii="Bookman Old Style" w:hAnsi="Bookman Old Style"/>
          <w:sz w:val="24"/>
          <w:szCs w:val="24"/>
          <w:lang w:val="en-US" w:eastAsia="zh-CN"/>
        </w:rPr>
        <w:t xml:space="preserve"> pada </w:t>
      </w:r>
      <w:proofErr w:type="spellStart"/>
      <w:r w:rsidRPr="00BC51E9">
        <w:rPr>
          <w:rFonts w:ascii="Bookman Old Style" w:hAnsi="Bookman Old Style"/>
          <w:sz w:val="24"/>
          <w:szCs w:val="24"/>
          <w:lang w:val="en-US" w:eastAsia="zh-CN"/>
        </w:rPr>
        <w:t>ayat</w:t>
      </w:r>
      <w:proofErr w:type="spellEnd"/>
      <w:r w:rsidRPr="00BC51E9">
        <w:rPr>
          <w:rFonts w:ascii="Bookman Old Style" w:hAnsi="Bookman Old Style"/>
          <w:sz w:val="24"/>
          <w:szCs w:val="24"/>
          <w:lang w:val="en-US" w:eastAsia="zh-CN"/>
        </w:rPr>
        <w:t xml:space="preserve"> (1) </w:t>
      </w:r>
      <w:proofErr w:type="spellStart"/>
      <w:r w:rsidRPr="00BC51E9">
        <w:rPr>
          <w:rFonts w:ascii="Bookman Old Style" w:hAnsi="Bookman Old Style"/>
          <w:sz w:val="24"/>
          <w:szCs w:val="24"/>
          <w:lang w:val="en-US" w:eastAsia="zh-CN"/>
        </w:rPr>
        <w:t>huruf</w:t>
      </w:r>
      <w:proofErr w:type="spellEnd"/>
      <w:r w:rsidRPr="00BC51E9">
        <w:rPr>
          <w:rFonts w:ascii="Bookman Old Style" w:hAnsi="Bookman Old Style"/>
          <w:sz w:val="24"/>
          <w:szCs w:val="24"/>
          <w:lang w:val="en-US" w:eastAsia="zh-CN"/>
        </w:rPr>
        <w:t xml:space="preserve"> a </w:t>
      </w:r>
      <w:proofErr w:type="spellStart"/>
      <w:r w:rsidRPr="00BC51E9">
        <w:rPr>
          <w:rFonts w:ascii="Bookman Old Style" w:hAnsi="Bookman Old Style"/>
          <w:sz w:val="24"/>
          <w:szCs w:val="24"/>
          <w:lang w:val="en-US" w:eastAsia="zh-CN"/>
        </w:rPr>
        <w:t>sampai</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dengan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huruf</w:t>
      </w:r>
      <w:proofErr w:type="spellEnd"/>
      <w:r w:rsidRPr="00BC51E9">
        <w:rPr>
          <w:rFonts w:ascii="Bookman Old Style" w:hAnsi="Bookman Old Style"/>
          <w:sz w:val="24"/>
          <w:szCs w:val="24"/>
          <w:lang w:val="en-US" w:eastAsia="zh-CN"/>
        </w:rPr>
        <w:t xml:space="preserve"> e </w:t>
      </w:r>
      <w:proofErr w:type="spellStart"/>
      <w:r w:rsidRPr="00BC51E9">
        <w:rPr>
          <w:rFonts w:ascii="Bookman Old Style" w:hAnsi="Bookman Old Style"/>
          <w:sz w:val="24"/>
          <w:szCs w:val="24"/>
          <w:lang w:val="en-US" w:eastAsia="zh-CN"/>
        </w:rPr>
        <w:t>diberikan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setiap</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bulan</w:t>
      </w:r>
      <w:proofErr w:type="spellEnd"/>
      <w:r w:rsidRPr="00BC51E9">
        <w:rPr>
          <w:rFonts w:ascii="Bookman Old Style" w:hAnsi="Bookman Old Style"/>
          <w:sz w:val="24"/>
          <w:szCs w:val="24"/>
          <w:lang w:val="en-US" w:eastAsia="zh-CN"/>
        </w:rPr>
        <w:t>.</w:t>
      </w:r>
    </w:p>
    <w:p w14:paraId="71D9C3FF" w14:textId="77777777" w:rsidR="00BC51E9" w:rsidRPr="000C294D" w:rsidRDefault="00BC51E9" w:rsidP="00BC51E9">
      <w:pPr>
        <w:pStyle w:val="NoSpacing"/>
        <w:spacing w:line="360" w:lineRule="auto"/>
        <w:ind w:left="1276"/>
        <w:jc w:val="both"/>
        <w:rPr>
          <w:rFonts w:ascii="Bookman Old Style" w:eastAsia="SimSun" w:hAnsi="Bookman Old Style" w:cs="Times New Roman"/>
          <w:sz w:val="2"/>
          <w:szCs w:val="2"/>
          <w:lang w:val="en-US" w:eastAsia="zh-CN"/>
        </w:rPr>
      </w:pPr>
    </w:p>
    <w:p w14:paraId="6D89F802" w14:textId="4A40F689" w:rsidR="00DD3BB4" w:rsidRDefault="00DD3BB4" w:rsidP="00BC51E9">
      <w:pPr>
        <w:pStyle w:val="NoSpacing"/>
        <w:numPr>
          <w:ilvl w:val="0"/>
          <w:numId w:val="7"/>
        </w:numPr>
        <w:spacing w:line="360" w:lineRule="auto"/>
        <w:ind w:left="1276" w:hanging="567"/>
        <w:jc w:val="both"/>
        <w:rPr>
          <w:rFonts w:ascii="Bookman Old Style" w:hAnsi="Bookman Old Style"/>
          <w:sz w:val="24"/>
          <w:szCs w:val="24"/>
          <w:lang w:val="en-US" w:eastAsia="zh-CN"/>
        </w:rPr>
      </w:pPr>
      <w:proofErr w:type="spellStart"/>
      <w:r w:rsidRPr="00BC51E9">
        <w:rPr>
          <w:rFonts w:ascii="Bookman Old Style" w:hAnsi="Bookman Old Style"/>
          <w:sz w:val="24"/>
          <w:szCs w:val="24"/>
          <w:lang w:val="en-US" w:eastAsia="zh-CN"/>
        </w:rPr>
        <w:t>Tunjangan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penjabat</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Lurah</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sebagaimana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dimaksud</w:t>
      </w:r>
      <w:proofErr w:type="spellEnd"/>
      <w:r w:rsidRPr="00BC51E9">
        <w:rPr>
          <w:rFonts w:ascii="Bookman Old Style" w:hAnsi="Bookman Old Style"/>
          <w:sz w:val="24"/>
          <w:szCs w:val="24"/>
          <w:lang w:val="en-US" w:eastAsia="zh-CN"/>
        </w:rPr>
        <w:t xml:space="preserve"> pada </w:t>
      </w:r>
      <w:proofErr w:type="spellStart"/>
      <w:r w:rsidRPr="00BC51E9">
        <w:rPr>
          <w:rFonts w:ascii="Bookman Old Style" w:hAnsi="Bookman Old Style"/>
          <w:sz w:val="24"/>
          <w:szCs w:val="24"/>
          <w:lang w:val="en-US" w:eastAsia="zh-CN"/>
        </w:rPr>
        <w:t>ayat</w:t>
      </w:r>
      <w:proofErr w:type="spellEnd"/>
      <w:r w:rsidRPr="00BC51E9">
        <w:rPr>
          <w:rFonts w:ascii="Bookman Old Style" w:hAnsi="Bookman Old Style"/>
          <w:sz w:val="24"/>
          <w:szCs w:val="24"/>
          <w:lang w:val="en-US" w:eastAsia="zh-CN"/>
        </w:rPr>
        <w:t xml:space="preserve"> (1) </w:t>
      </w:r>
      <w:proofErr w:type="spellStart"/>
      <w:r w:rsidRPr="00BC51E9">
        <w:rPr>
          <w:rFonts w:ascii="Bookman Old Style" w:hAnsi="Bookman Old Style"/>
          <w:sz w:val="24"/>
          <w:szCs w:val="24"/>
          <w:lang w:val="en-US" w:eastAsia="zh-CN"/>
        </w:rPr>
        <w:t>huruf</w:t>
      </w:r>
      <w:proofErr w:type="spellEnd"/>
      <w:r w:rsidRPr="00BC51E9">
        <w:rPr>
          <w:rFonts w:ascii="Bookman Old Style" w:hAnsi="Bookman Old Style"/>
          <w:sz w:val="24"/>
          <w:szCs w:val="24"/>
          <w:lang w:val="en-US" w:eastAsia="zh-CN"/>
        </w:rPr>
        <w:t xml:space="preserve"> f </w:t>
      </w:r>
      <w:proofErr w:type="spellStart"/>
      <w:r w:rsidRPr="00BC51E9">
        <w:rPr>
          <w:rFonts w:ascii="Bookman Old Style" w:hAnsi="Bookman Old Style"/>
          <w:sz w:val="24"/>
          <w:szCs w:val="24"/>
          <w:lang w:val="en-US" w:eastAsia="zh-CN"/>
        </w:rPr>
        <w:t>diberikan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dalam</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bulan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berkenaan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sejak</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tanggal</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diangkat</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atau</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dilantik</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menjadi</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penjabat</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Lurah</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sampai</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dengan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berakhirnya</w:t>
      </w:r>
      <w:proofErr w:type="spellEnd"/>
      <w:r w:rsidRPr="00BC51E9">
        <w:rPr>
          <w:rFonts w:ascii="Bookman Old Style" w:hAnsi="Bookman Old Style"/>
          <w:sz w:val="24"/>
          <w:szCs w:val="24"/>
          <w:lang w:val="en-US" w:eastAsia="zh-CN"/>
        </w:rPr>
        <w:t xml:space="preserve"> masa </w:t>
      </w:r>
      <w:proofErr w:type="spellStart"/>
      <w:r w:rsidRPr="00BC51E9">
        <w:rPr>
          <w:rFonts w:ascii="Bookman Old Style" w:hAnsi="Bookman Old Style"/>
          <w:sz w:val="24"/>
          <w:szCs w:val="24"/>
          <w:lang w:val="en-US" w:eastAsia="zh-CN"/>
        </w:rPr>
        <w:t>penugasan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penjabat</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Lurah</w:t>
      </w:r>
      <w:proofErr w:type="spellEnd"/>
      <w:r w:rsidRPr="00BC51E9">
        <w:rPr>
          <w:rFonts w:ascii="Bookman Old Style" w:hAnsi="Bookman Old Style"/>
          <w:sz w:val="24"/>
          <w:szCs w:val="24"/>
          <w:lang w:val="en-US" w:eastAsia="zh-CN"/>
        </w:rPr>
        <w:t>.</w:t>
      </w:r>
    </w:p>
    <w:p w14:paraId="393ECB00" w14:textId="77777777" w:rsidR="00BC51E9" w:rsidRPr="000C294D" w:rsidRDefault="00BC51E9" w:rsidP="00BC51E9">
      <w:pPr>
        <w:pStyle w:val="NoSpacing"/>
        <w:rPr>
          <w:sz w:val="2"/>
          <w:szCs w:val="2"/>
        </w:rPr>
      </w:pPr>
    </w:p>
    <w:p w14:paraId="60FC5BB6" w14:textId="5D2D5545" w:rsidR="00DD3BB4" w:rsidRPr="00BC51E9" w:rsidRDefault="00DD3BB4" w:rsidP="00BC51E9">
      <w:pPr>
        <w:pStyle w:val="NoSpacing"/>
        <w:numPr>
          <w:ilvl w:val="0"/>
          <w:numId w:val="7"/>
        </w:numPr>
        <w:spacing w:line="360" w:lineRule="auto"/>
        <w:ind w:left="1276" w:hanging="567"/>
        <w:jc w:val="both"/>
        <w:rPr>
          <w:rFonts w:ascii="Bookman Old Style" w:hAnsi="Bookman Old Style"/>
          <w:sz w:val="24"/>
          <w:szCs w:val="24"/>
          <w:lang w:val="en-US" w:eastAsia="zh-CN"/>
        </w:rPr>
      </w:pPr>
      <w:proofErr w:type="spellStart"/>
      <w:r w:rsidRPr="00BC51E9">
        <w:rPr>
          <w:rFonts w:ascii="Bookman Old Style" w:hAnsi="Bookman Old Style"/>
          <w:sz w:val="24"/>
          <w:szCs w:val="24"/>
          <w:lang w:val="en-US" w:eastAsia="zh-CN"/>
        </w:rPr>
        <w:t>Tunjangan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pelaksana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tugas</w:t>
      </w:r>
      <w:proofErr w:type="spellEnd"/>
      <w:r w:rsidRPr="00BC51E9">
        <w:rPr>
          <w:rFonts w:ascii="Bookman Old Style" w:hAnsi="Bookman Old Style"/>
          <w:sz w:val="24"/>
          <w:szCs w:val="24"/>
          <w:lang w:val="en-US" w:eastAsia="zh-CN"/>
        </w:rPr>
        <w:t xml:space="preserve"> dan </w:t>
      </w:r>
      <w:proofErr w:type="spellStart"/>
      <w:r w:rsidRPr="00BC51E9">
        <w:rPr>
          <w:rFonts w:ascii="Bookman Old Style" w:hAnsi="Bookman Old Style"/>
          <w:sz w:val="24"/>
          <w:szCs w:val="24"/>
          <w:lang w:val="en-US" w:eastAsia="zh-CN"/>
        </w:rPr>
        <w:t>tunjangan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pelaksana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harian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sebagaimana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dimaksud</w:t>
      </w:r>
      <w:proofErr w:type="spellEnd"/>
      <w:r w:rsidRPr="00BC51E9">
        <w:rPr>
          <w:rFonts w:ascii="Bookman Old Style" w:hAnsi="Bookman Old Style"/>
          <w:sz w:val="24"/>
          <w:szCs w:val="24"/>
          <w:lang w:val="en-US" w:eastAsia="zh-CN"/>
        </w:rPr>
        <w:t xml:space="preserve"> pada </w:t>
      </w:r>
      <w:proofErr w:type="spellStart"/>
      <w:r w:rsidRPr="00BC51E9">
        <w:rPr>
          <w:rFonts w:ascii="Bookman Old Style" w:hAnsi="Bookman Old Style"/>
          <w:sz w:val="24"/>
          <w:szCs w:val="24"/>
          <w:lang w:val="en-US" w:eastAsia="zh-CN"/>
        </w:rPr>
        <w:t>ayat</w:t>
      </w:r>
      <w:proofErr w:type="spellEnd"/>
      <w:r w:rsidRPr="00BC51E9">
        <w:rPr>
          <w:rFonts w:ascii="Bookman Old Style" w:hAnsi="Bookman Old Style"/>
          <w:sz w:val="24"/>
          <w:szCs w:val="24"/>
          <w:lang w:val="en-US" w:eastAsia="zh-CN"/>
        </w:rPr>
        <w:t xml:space="preserve"> (1) </w:t>
      </w:r>
      <w:proofErr w:type="spellStart"/>
      <w:r w:rsidRPr="00BC51E9">
        <w:rPr>
          <w:rFonts w:ascii="Bookman Old Style" w:hAnsi="Bookman Old Style"/>
          <w:sz w:val="24"/>
          <w:szCs w:val="24"/>
          <w:lang w:val="en-US" w:eastAsia="zh-CN"/>
        </w:rPr>
        <w:t>huruf</w:t>
      </w:r>
      <w:proofErr w:type="spellEnd"/>
      <w:r w:rsidRPr="00BC51E9">
        <w:rPr>
          <w:rFonts w:ascii="Bookman Old Style" w:hAnsi="Bookman Old Style"/>
          <w:sz w:val="24"/>
          <w:szCs w:val="24"/>
          <w:lang w:val="en-US" w:eastAsia="zh-CN"/>
        </w:rPr>
        <w:t xml:space="preserve"> g dan </w:t>
      </w:r>
      <w:proofErr w:type="spellStart"/>
      <w:r w:rsidRPr="00BC51E9">
        <w:rPr>
          <w:rFonts w:ascii="Bookman Old Style" w:hAnsi="Bookman Old Style"/>
          <w:sz w:val="24"/>
          <w:szCs w:val="24"/>
          <w:lang w:val="en-US" w:eastAsia="zh-CN"/>
        </w:rPr>
        <w:t>huruf</w:t>
      </w:r>
      <w:proofErr w:type="spellEnd"/>
      <w:r w:rsidRPr="00BC51E9">
        <w:rPr>
          <w:rFonts w:ascii="Bookman Old Style" w:hAnsi="Bookman Old Style"/>
          <w:sz w:val="24"/>
          <w:szCs w:val="24"/>
          <w:lang w:val="en-US" w:eastAsia="zh-CN"/>
        </w:rPr>
        <w:t xml:space="preserve"> h </w:t>
      </w:r>
      <w:proofErr w:type="spellStart"/>
      <w:r w:rsidRPr="00BC51E9">
        <w:rPr>
          <w:rFonts w:ascii="Bookman Old Style" w:hAnsi="Bookman Old Style"/>
          <w:sz w:val="24"/>
          <w:szCs w:val="24"/>
          <w:lang w:val="en-US" w:eastAsia="zh-CN"/>
        </w:rPr>
        <w:t>diberikan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dalam</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bulan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berkenaan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sejak</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tanggal</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diangkat</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atau</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dilantik</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menjadi</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pelaksana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tugas</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atau</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pelaksana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harian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dengan</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jangka</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waktu</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penugasan</w:t>
      </w:r>
      <w:proofErr w:type="spellEnd"/>
      <w:r w:rsidRPr="00BC51E9">
        <w:rPr>
          <w:rFonts w:ascii="Bookman Old Style" w:hAnsi="Bookman Old Style"/>
          <w:sz w:val="24"/>
          <w:szCs w:val="24"/>
          <w:lang w:val="en-US" w:eastAsia="zh-CN"/>
        </w:rPr>
        <w:t xml:space="preserve"> paling </w:t>
      </w:r>
      <w:proofErr w:type="spellStart"/>
      <w:r w:rsidRPr="00BC51E9">
        <w:rPr>
          <w:rFonts w:ascii="Bookman Old Style" w:hAnsi="Bookman Old Style"/>
          <w:sz w:val="24"/>
          <w:szCs w:val="24"/>
          <w:lang w:val="en-US" w:eastAsia="zh-CN"/>
        </w:rPr>
        <w:t>sedikit</w:t>
      </w:r>
      <w:proofErr w:type="spellEnd"/>
      <w:r w:rsidRPr="00BC51E9">
        <w:rPr>
          <w:rFonts w:ascii="Bookman Old Style" w:hAnsi="Bookman Old Style"/>
          <w:sz w:val="24"/>
          <w:szCs w:val="24"/>
          <w:lang w:val="en-US" w:eastAsia="zh-CN"/>
        </w:rPr>
        <w:t xml:space="preserve"> 1 (</w:t>
      </w:r>
      <w:proofErr w:type="spellStart"/>
      <w:r w:rsidRPr="00BC51E9">
        <w:rPr>
          <w:rFonts w:ascii="Bookman Old Style" w:hAnsi="Bookman Old Style"/>
          <w:sz w:val="24"/>
          <w:szCs w:val="24"/>
          <w:lang w:val="en-US" w:eastAsia="zh-CN"/>
        </w:rPr>
        <w:t>satu</w:t>
      </w:r>
      <w:proofErr w:type="spellEnd"/>
      <w:r w:rsidRPr="00BC51E9">
        <w:rPr>
          <w:rFonts w:ascii="Bookman Old Style" w:hAnsi="Bookman Old Style"/>
          <w:sz w:val="24"/>
          <w:szCs w:val="24"/>
          <w:lang w:val="en-US" w:eastAsia="zh-CN"/>
        </w:rPr>
        <w:t xml:space="preserve">) </w:t>
      </w:r>
      <w:proofErr w:type="spellStart"/>
      <w:r w:rsidRPr="00BC51E9">
        <w:rPr>
          <w:rFonts w:ascii="Bookman Old Style" w:hAnsi="Bookman Old Style"/>
          <w:sz w:val="24"/>
          <w:szCs w:val="24"/>
          <w:lang w:val="en-US" w:eastAsia="zh-CN"/>
        </w:rPr>
        <w:t>bulan</w:t>
      </w:r>
      <w:proofErr w:type="spellEnd"/>
      <w:r w:rsidRPr="00BC51E9">
        <w:rPr>
          <w:rFonts w:ascii="Bookman Old Style" w:hAnsi="Bookman Old Style"/>
          <w:sz w:val="24"/>
          <w:szCs w:val="24"/>
          <w:lang w:val="en-US" w:eastAsia="zh-CN"/>
        </w:rPr>
        <w:t>.</w:t>
      </w:r>
    </w:p>
    <w:p w14:paraId="71B0FFED" w14:textId="77777777" w:rsidR="0055123E" w:rsidRPr="000C294D" w:rsidRDefault="0055123E" w:rsidP="0055123E">
      <w:pPr>
        <w:pStyle w:val="NoSpacing"/>
        <w:rPr>
          <w:sz w:val="28"/>
          <w:szCs w:val="28"/>
        </w:rPr>
      </w:pPr>
      <w:bookmarkStart w:id="1" w:name="_Hlk127349105"/>
    </w:p>
    <w:p w14:paraId="153C4A90" w14:textId="33500493" w:rsidR="00056DBA" w:rsidRPr="00AA6C2F" w:rsidRDefault="00056DBA" w:rsidP="00315BC5">
      <w:pPr>
        <w:tabs>
          <w:tab w:val="left" w:pos="7380"/>
        </w:tabs>
        <w:spacing w:after="0" w:line="360" w:lineRule="auto"/>
        <w:ind w:left="709"/>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rPr>
        <w:t xml:space="preserve">Pasal </w:t>
      </w:r>
      <w:r w:rsidR="00AC5363">
        <w:rPr>
          <w:rFonts w:ascii="Bookman Old Style" w:eastAsia="Times New Roman" w:hAnsi="Bookman Old Style" w:cs="Times New Roman"/>
          <w:sz w:val="24"/>
          <w:szCs w:val="24"/>
          <w:lang w:val="en-US"/>
        </w:rPr>
        <w:t>4</w:t>
      </w:r>
    </w:p>
    <w:p w14:paraId="2D2C6FFA" w14:textId="36AAEE5B" w:rsidR="00056DBA" w:rsidRDefault="00056DBA" w:rsidP="00BC51E9">
      <w:pPr>
        <w:pStyle w:val="NoSpacing"/>
        <w:numPr>
          <w:ilvl w:val="0"/>
          <w:numId w:val="8"/>
        </w:numPr>
        <w:spacing w:line="360" w:lineRule="auto"/>
        <w:ind w:left="1276" w:hanging="567"/>
        <w:jc w:val="both"/>
        <w:rPr>
          <w:rFonts w:ascii="Bookman Old Style" w:hAnsi="Bookman Old Style"/>
          <w:sz w:val="24"/>
          <w:szCs w:val="24"/>
        </w:rPr>
      </w:pPr>
      <w:r w:rsidRPr="00BC51E9">
        <w:rPr>
          <w:rFonts w:ascii="Bookman Old Style" w:hAnsi="Bookman Old Style"/>
          <w:sz w:val="24"/>
          <w:szCs w:val="24"/>
        </w:rPr>
        <w:t>Tunjangan istri/suami dan tunjangan anak sebagaimana dimaksud dalam Pasal 3 ayat (1) huruf a dan huruf b, tidak diberikan kepada Lurah atau Pamong Kalurahan yang berstatus sebagai Pegawai Negeri Sipil, pensiunan Pegawai Negeri Sipil, dan/atau istri/suaminya berstatus Pegawai Negeri Sipil atau pensiunan Pegawai Negeri Sipil.</w:t>
      </w:r>
    </w:p>
    <w:p w14:paraId="5686EE7A" w14:textId="77777777" w:rsidR="00BC51E9" w:rsidRPr="00BC51E9" w:rsidRDefault="00BC51E9" w:rsidP="00BC51E9">
      <w:pPr>
        <w:pStyle w:val="NoSpacing"/>
        <w:spacing w:line="360" w:lineRule="auto"/>
        <w:ind w:left="1276"/>
        <w:jc w:val="both"/>
        <w:rPr>
          <w:rFonts w:ascii="Bookman Old Style" w:hAnsi="Bookman Old Style"/>
          <w:sz w:val="8"/>
          <w:szCs w:val="8"/>
        </w:rPr>
      </w:pPr>
    </w:p>
    <w:bookmarkEnd w:id="1"/>
    <w:p w14:paraId="1CD0A649" w14:textId="68E983B3" w:rsidR="00056DBA" w:rsidRDefault="00056DBA" w:rsidP="00BC51E9">
      <w:pPr>
        <w:pStyle w:val="NoSpacing"/>
        <w:numPr>
          <w:ilvl w:val="0"/>
          <w:numId w:val="8"/>
        </w:numPr>
        <w:spacing w:line="360" w:lineRule="auto"/>
        <w:ind w:left="1276" w:hanging="567"/>
        <w:jc w:val="both"/>
        <w:rPr>
          <w:rFonts w:ascii="Bookman Old Style" w:hAnsi="Bookman Old Style"/>
          <w:sz w:val="24"/>
          <w:szCs w:val="24"/>
        </w:rPr>
      </w:pPr>
      <w:r w:rsidRPr="00BC51E9">
        <w:rPr>
          <w:rFonts w:ascii="Bookman Old Style" w:hAnsi="Bookman Old Style"/>
          <w:sz w:val="24"/>
          <w:szCs w:val="24"/>
        </w:rPr>
        <w:t>Tunjangan istri/suami dan tunjangan anak sebagaimana dimaksud dalam Pasal 3 ayat (1) huruf a dan huruf b, tidak diberikan kepada Staf Pamong Kalurahan yang suami/istrinya berstatus Pegawai Negeri Sipil atau pensiunan Pegawai Negeri Sipil.</w:t>
      </w:r>
    </w:p>
    <w:p w14:paraId="616E5074" w14:textId="77777777" w:rsidR="00BC51E9" w:rsidRPr="00BC51E9" w:rsidRDefault="00BC51E9" w:rsidP="00BC51E9">
      <w:pPr>
        <w:pStyle w:val="NoSpacing"/>
        <w:rPr>
          <w:sz w:val="8"/>
          <w:szCs w:val="8"/>
        </w:rPr>
      </w:pPr>
    </w:p>
    <w:p w14:paraId="0B87F78B" w14:textId="0EE170BA" w:rsidR="00056DBA" w:rsidRPr="00BC51E9" w:rsidRDefault="00056DBA" w:rsidP="00BC51E9">
      <w:pPr>
        <w:pStyle w:val="NoSpacing"/>
        <w:numPr>
          <w:ilvl w:val="0"/>
          <w:numId w:val="8"/>
        </w:numPr>
        <w:spacing w:line="360" w:lineRule="auto"/>
        <w:ind w:left="1276" w:hanging="567"/>
        <w:jc w:val="both"/>
        <w:rPr>
          <w:rFonts w:ascii="Bookman Old Style" w:hAnsi="Bookman Old Style"/>
          <w:sz w:val="24"/>
          <w:szCs w:val="24"/>
          <w:lang w:val="en-US" w:eastAsia="zh-CN"/>
        </w:rPr>
      </w:pPr>
      <w:r w:rsidRPr="00BC51E9">
        <w:rPr>
          <w:rFonts w:ascii="Bookman Old Style" w:hAnsi="Bookman Old Style"/>
          <w:sz w:val="24"/>
          <w:szCs w:val="24"/>
        </w:rPr>
        <w:t>Dalam hal Lurah, Pamong Kalurahan, dan Staf Pamong Kalurahan memiliki istri/suami berstatus sebagai Lurah, Pamong Kalurahan, atau Staf Pamong Kalurahan maka tunjangan istri/suami dan tunjangan anak diberikan kepada salah satu dengan mengambil besaran yang mana yang lebih tinggi sesuai jabatannya</w:t>
      </w:r>
      <w:r w:rsidRPr="00BC51E9">
        <w:rPr>
          <w:rFonts w:ascii="Bookman Old Style" w:hAnsi="Bookman Old Style"/>
          <w:sz w:val="24"/>
          <w:szCs w:val="24"/>
          <w:lang w:val="en-US" w:eastAsia="zh-CN"/>
        </w:rPr>
        <w:t>.</w:t>
      </w:r>
    </w:p>
    <w:p w14:paraId="7D91739E" w14:textId="77777777" w:rsidR="0055123E" w:rsidRPr="000C294D" w:rsidRDefault="0055123E" w:rsidP="000C294D">
      <w:pPr>
        <w:pStyle w:val="NoSpacing"/>
        <w:rPr>
          <w:sz w:val="28"/>
          <w:szCs w:val="28"/>
        </w:rPr>
      </w:pPr>
    </w:p>
    <w:p w14:paraId="73C56D5B" w14:textId="7940279C" w:rsidR="00056DBA" w:rsidRPr="00AA6C2F" w:rsidRDefault="00056DBA" w:rsidP="00A230AE">
      <w:pPr>
        <w:tabs>
          <w:tab w:val="left" w:pos="7380"/>
        </w:tabs>
        <w:spacing w:after="0" w:line="360" w:lineRule="auto"/>
        <w:ind w:left="851"/>
        <w:jc w:val="center"/>
        <w:rPr>
          <w:rFonts w:ascii="Bookman Old Style" w:eastAsia="Times New Roman" w:hAnsi="Bookman Old Style" w:cs="Times New Roman"/>
          <w:sz w:val="24"/>
          <w:szCs w:val="24"/>
          <w:lang w:val="en-US"/>
        </w:rPr>
      </w:pPr>
      <w:r w:rsidRPr="00AA6C2F">
        <w:rPr>
          <w:rFonts w:ascii="Bookman Old Style" w:eastAsia="Times New Roman" w:hAnsi="Bookman Old Style" w:cs="Times New Roman"/>
          <w:sz w:val="24"/>
          <w:szCs w:val="24"/>
        </w:rPr>
        <w:t xml:space="preserve">Pasal </w:t>
      </w:r>
      <w:r w:rsidR="00AC5363">
        <w:rPr>
          <w:rFonts w:ascii="Bookman Old Style" w:eastAsia="Times New Roman" w:hAnsi="Bookman Old Style" w:cs="Times New Roman"/>
          <w:sz w:val="24"/>
          <w:szCs w:val="24"/>
          <w:lang w:val="en-US"/>
        </w:rPr>
        <w:t>5</w:t>
      </w:r>
    </w:p>
    <w:p w14:paraId="09BF1E6F" w14:textId="4FD55FB9" w:rsidR="0055123E" w:rsidRPr="000C294D" w:rsidRDefault="00056DBA" w:rsidP="00A230AE">
      <w:pPr>
        <w:tabs>
          <w:tab w:val="left" w:pos="2000"/>
        </w:tabs>
        <w:spacing w:after="0" w:line="360" w:lineRule="auto"/>
        <w:ind w:left="851" w:right="58"/>
        <w:jc w:val="both"/>
        <w:rPr>
          <w:sz w:val="28"/>
        </w:rPr>
      </w:pPr>
      <w:proofErr w:type="spellStart"/>
      <w:r w:rsidRPr="00056DBA">
        <w:rPr>
          <w:rFonts w:ascii="Bookman Old Style" w:eastAsia="Bookman Old Style" w:hAnsi="Bookman Old Style" w:cs="Bookman Old Style"/>
          <w:color w:val="000000"/>
          <w:sz w:val="24"/>
          <w:szCs w:val="24"/>
          <w:lang w:val="en-US" w:eastAsia="zh-CN"/>
        </w:rPr>
        <w:t>Tunjangan</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jabatan</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sebagaimana</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dimaksud</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dalam</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Pasal</w:t>
      </w:r>
      <w:proofErr w:type="spellEnd"/>
      <w:r w:rsidRPr="00056DBA">
        <w:rPr>
          <w:rFonts w:ascii="Bookman Old Style" w:eastAsia="Bookman Old Style" w:hAnsi="Bookman Old Style" w:cs="Bookman Old Style"/>
          <w:color w:val="000000"/>
          <w:sz w:val="24"/>
          <w:szCs w:val="24"/>
          <w:lang w:val="en-US" w:eastAsia="zh-CN"/>
        </w:rPr>
        <w:t xml:space="preserve"> </w:t>
      </w:r>
      <w:r>
        <w:rPr>
          <w:rFonts w:ascii="Bookman Old Style" w:eastAsia="Bookman Old Style" w:hAnsi="Bookman Old Style" w:cs="Bookman Old Style"/>
          <w:color w:val="000000"/>
          <w:sz w:val="24"/>
          <w:szCs w:val="24"/>
          <w:lang w:val="en-US" w:eastAsia="zh-CN"/>
        </w:rPr>
        <w:t>3</w:t>
      </w:r>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ayat</w:t>
      </w:r>
      <w:proofErr w:type="spellEnd"/>
      <w:r w:rsidRPr="00056DBA">
        <w:rPr>
          <w:rFonts w:ascii="Bookman Old Style" w:eastAsia="Bookman Old Style" w:hAnsi="Bookman Old Style" w:cs="Bookman Old Style"/>
          <w:color w:val="000000"/>
          <w:sz w:val="24"/>
          <w:szCs w:val="24"/>
          <w:lang w:val="en-US" w:eastAsia="zh-CN"/>
        </w:rPr>
        <w:t xml:space="preserve"> (1) </w:t>
      </w:r>
      <w:proofErr w:type="spellStart"/>
      <w:r w:rsidRPr="00056DBA">
        <w:rPr>
          <w:rFonts w:ascii="Bookman Old Style" w:eastAsia="Bookman Old Style" w:hAnsi="Bookman Old Style" w:cs="Bookman Old Style"/>
          <w:color w:val="000000"/>
          <w:sz w:val="24"/>
          <w:szCs w:val="24"/>
          <w:lang w:val="en-US" w:eastAsia="zh-CN"/>
        </w:rPr>
        <w:t>huruf</w:t>
      </w:r>
      <w:proofErr w:type="spellEnd"/>
      <w:r w:rsidRPr="00056DBA">
        <w:rPr>
          <w:rFonts w:ascii="Bookman Old Style" w:eastAsia="Bookman Old Style" w:hAnsi="Bookman Old Style" w:cs="Bookman Old Style"/>
          <w:color w:val="000000"/>
          <w:sz w:val="24"/>
          <w:szCs w:val="24"/>
          <w:lang w:val="en-US" w:eastAsia="zh-CN"/>
        </w:rPr>
        <w:t xml:space="preserve"> c </w:t>
      </w:r>
      <w:proofErr w:type="spellStart"/>
      <w:r w:rsidRPr="00056DBA">
        <w:rPr>
          <w:rFonts w:ascii="Bookman Old Style" w:eastAsia="Bookman Old Style" w:hAnsi="Bookman Old Style" w:cs="Bookman Old Style"/>
          <w:color w:val="000000"/>
          <w:sz w:val="24"/>
          <w:szCs w:val="24"/>
          <w:lang w:val="en-US" w:eastAsia="zh-CN"/>
        </w:rPr>
        <w:t>hanya</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diberikan</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kepada</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Lurah</w:t>
      </w:r>
      <w:proofErr w:type="spellEnd"/>
      <w:r w:rsidRPr="00056DBA">
        <w:rPr>
          <w:rFonts w:ascii="Bookman Old Style" w:eastAsia="Bookman Old Style" w:hAnsi="Bookman Old Style" w:cs="Bookman Old Style"/>
          <w:color w:val="000000"/>
          <w:sz w:val="24"/>
          <w:szCs w:val="24"/>
          <w:lang w:val="en-US" w:eastAsia="zh-CN"/>
        </w:rPr>
        <w:t xml:space="preserve"> dan </w:t>
      </w:r>
      <w:proofErr w:type="spellStart"/>
      <w:r w:rsidRPr="00056DBA">
        <w:rPr>
          <w:rFonts w:ascii="Bookman Old Style" w:eastAsia="Bookman Old Style" w:hAnsi="Bookman Old Style" w:cs="Bookman Old Style"/>
          <w:color w:val="000000"/>
          <w:sz w:val="24"/>
          <w:szCs w:val="24"/>
          <w:lang w:val="en-US" w:eastAsia="zh-CN"/>
        </w:rPr>
        <w:t>Pamong</w:t>
      </w:r>
      <w:proofErr w:type="spellEnd"/>
      <w:r w:rsidRPr="00056DBA">
        <w:rPr>
          <w:rFonts w:ascii="Bookman Old Style" w:eastAsia="Bookman Old Style" w:hAnsi="Bookman Old Style" w:cs="Bookman Old Style"/>
          <w:color w:val="000000"/>
          <w:sz w:val="24"/>
          <w:szCs w:val="24"/>
          <w:lang w:val="en-US" w:eastAsia="zh-CN"/>
        </w:rPr>
        <w:t xml:space="preserve"> </w:t>
      </w:r>
      <w:proofErr w:type="spellStart"/>
      <w:r w:rsidRPr="00056DBA">
        <w:rPr>
          <w:rFonts w:ascii="Bookman Old Style" w:eastAsia="Bookman Old Style" w:hAnsi="Bookman Old Style" w:cs="Bookman Old Style"/>
          <w:color w:val="000000"/>
          <w:sz w:val="24"/>
          <w:szCs w:val="24"/>
          <w:lang w:val="en-US" w:eastAsia="zh-CN"/>
        </w:rPr>
        <w:t>Kalurahan</w:t>
      </w:r>
      <w:proofErr w:type="spellEnd"/>
      <w:r w:rsidRPr="00056DBA">
        <w:rPr>
          <w:rFonts w:ascii="Bookman Old Style" w:eastAsia="Bookman Old Style" w:hAnsi="Bookman Old Style" w:cs="Bookman Old Style"/>
          <w:color w:val="000000"/>
          <w:sz w:val="24"/>
          <w:szCs w:val="24"/>
          <w:lang w:val="en-US" w:eastAsia="zh-CN"/>
        </w:rPr>
        <w:t>.</w:t>
      </w:r>
    </w:p>
    <w:p w14:paraId="31F38F96" w14:textId="77777777" w:rsidR="000C294D" w:rsidRDefault="000C294D" w:rsidP="00315BC5">
      <w:pPr>
        <w:tabs>
          <w:tab w:val="left" w:pos="2000"/>
        </w:tabs>
        <w:spacing w:after="0" w:line="360" w:lineRule="auto"/>
        <w:ind w:left="709" w:right="-84"/>
        <w:jc w:val="center"/>
        <w:rPr>
          <w:rFonts w:ascii="Bookman Old Style" w:hAnsi="Bookman Old Style"/>
          <w:sz w:val="24"/>
          <w:szCs w:val="20"/>
          <w:lang w:val="en-US"/>
        </w:rPr>
      </w:pPr>
    </w:p>
    <w:p w14:paraId="3B1A70F7" w14:textId="16CC2D53" w:rsidR="00056DBA" w:rsidRPr="00056DBA" w:rsidRDefault="00056DBA" w:rsidP="00315BC5">
      <w:pPr>
        <w:tabs>
          <w:tab w:val="left" w:pos="2000"/>
        </w:tabs>
        <w:spacing w:after="0" w:line="360" w:lineRule="auto"/>
        <w:ind w:left="709" w:right="-84"/>
        <w:jc w:val="center"/>
        <w:rPr>
          <w:rFonts w:ascii="Bookman Old Style" w:hAnsi="Bookman Old Style"/>
          <w:sz w:val="24"/>
          <w:szCs w:val="20"/>
          <w:lang w:val="en-US"/>
        </w:rPr>
      </w:pPr>
      <w:proofErr w:type="spellStart"/>
      <w:r w:rsidRPr="00056DBA">
        <w:rPr>
          <w:rFonts w:ascii="Bookman Old Style" w:hAnsi="Bookman Old Style"/>
          <w:sz w:val="24"/>
          <w:szCs w:val="20"/>
          <w:lang w:val="en-US"/>
        </w:rPr>
        <w:lastRenderedPageBreak/>
        <w:t>Pasal</w:t>
      </w:r>
      <w:proofErr w:type="spellEnd"/>
      <w:r w:rsidRPr="00056DBA">
        <w:rPr>
          <w:rFonts w:ascii="Bookman Old Style" w:hAnsi="Bookman Old Style"/>
          <w:sz w:val="24"/>
          <w:szCs w:val="20"/>
          <w:lang w:val="en-US"/>
        </w:rPr>
        <w:t xml:space="preserve"> </w:t>
      </w:r>
      <w:r w:rsidR="00AC5363">
        <w:rPr>
          <w:rFonts w:ascii="Bookman Old Style" w:hAnsi="Bookman Old Style"/>
          <w:sz w:val="24"/>
          <w:szCs w:val="20"/>
          <w:lang w:val="en-US"/>
        </w:rPr>
        <w:t>6</w:t>
      </w:r>
    </w:p>
    <w:p w14:paraId="0B7AF43D" w14:textId="6A62C92C" w:rsidR="00056DBA" w:rsidRDefault="00056DBA" w:rsidP="00056DBA">
      <w:pPr>
        <w:pStyle w:val="NormalWeb"/>
        <w:spacing w:after="0" w:line="360" w:lineRule="auto"/>
        <w:ind w:left="709" w:right="26"/>
        <w:jc w:val="both"/>
      </w:pPr>
      <w:r>
        <w:rPr>
          <w:rFonts w:ascii="Bookman Old Style" w:eastAsia="Bookman Old Style" w:hAnsi="Bookman Old Style" w:cs="Bookman Old Style"/>
          <w:color w:val="000000"/>
        </w:rPr>
        <w:t>Penghitungan masa kerja dalam pemberian</w:t>
      </w:r>
      <w:r w:rsidR="004347C3">
        <w:rPr>
          <w:rFonts w:ascii="Bookman Old Style" w:eastAsia="Bookman Old Style" w:hAnsi="Bookman Old Style" w:cs="Bookman Old Style"/>
          <w:color w:val="000000"/>
          <w:lang w:val="en-US"/>
        </w:rPr>
        <w:t xml:space="preserve"> </w:t>
      </w:r>
      <w:r>
        <w:rPr>
          <w:rFonts w:ascii="Bookman Old Style" w:eastAsia="Bookman Old Style" w:hAnsi="Bookman Old Style" w:cs="Bookman Old Style"/>
          <w:color w:val="000000"/>
        </w:rPr>
        <w:t xml:space="preserve">tunjangan masa kerja sebagaimana dimaksud dalam Pasal </w:t>
      </w:r>
      <w:r>
        <w:rPr>
          <w:rFonts w:ascii="Bookman Old Style" w:eastAsia="Bookman Old Style" w:hAnsi="Bookman Old Style" w:cs="Bookman Old Style"/>
          <w:color w:val="000000"/>
          <w:lang w:val="en-US"/>
        </w:rPr>
        <w:t>3</w:t>
      </w:r>
      <w:r>
        <w:rPr>
          <w:rFonts w:ascii="Bookman Old Style" w:eastAsia="Bookman Old Style" w:hAnsi="Bookman Old Style" w:cs="Bookman Old Style"/>
          <w:color w:val="000000"/>
        </w:rPr>
        <w:t xml:space="preserve"> ayat (1) huruf d sebagai berikut:</w:t>
      </w:r>
    </w:p>
    <w:p w14:paraId="06F88F92" w14:textId="51A274C2" w:rsidR="00056DBA" w:rsidRPr="00AC5363" w:rsidRDefault="00056DBA" w:rsidP="004347C3">
      <w:pPr>
        <w:pStyle w:val="NoSpacing"/>
        <w:numPr>
          <w:ilvl w:val="0"/>
          <w:numId w:val="9"/>
        </w:numPr>
        <w:spacing w:line="360" w:lineRule="auto"/>
        <w:ind w:left="1134"/>
        <w:jc w:val="both"/>
        <w:rPr>
          <w:rFonts w:ascii="Bookman Old Style" w:hAnsi="Bookman Old Style"/>
          <w:sz w:val="24"/>
          <w:szCs w:val="24"/>
        </w:rPr>
      </w:pPr>
      <w:r w:rsidRPr="00AC5363">
        <w:rPr>
          <w:rFonts w:ascii="Bookman Old Style" w:hAnsi="Bookman Old Style"/>
          <w:sz w:val="24"/>
          <w:szCs w:val="24"/>
        </w:rPr>
        <w:t>bagi Lurah adalah sejak tanggal dilantik menjadi Lurah;</w:t>
      </w:r>
    </w:p>
    <w:p w14:paraId="7303FB40" w14:textId="6607BE3F" w:rsidR="00056DBA" w:rsidRPr="00AC5363" w:rsidRDefault="00056DBA" w:rsidP="004347C3">
      <w:pPr>
        <w:pStyle w:val="NoSpacing"/>
        <w:numPr>
          <w:ilvl w:val="0"/>
          <w:numId w:val="9"/>
        </w:numPr>
        <w:spacing w:line="360" w:lineRule="auto"/>
        <w:ind w:left="1134"/>
        <w:jc w:val="both"/>
        <w:rPr>
          <w:rFonts w:ascii="Bookman Old Style" w:hAnsi="Bookman Old Style"/>
          <w:sz w:val="24"/>
          <w:szCs w:val="24"/>
        </w:rPr>
      </w:pPr>
      <w:r w:rsidRPr="00AC5363">
        <w:rPr>
          <w:rFonts w:ascii="Bookman Old Style" w:hAnsi="Bookman Old Style"/>
          <w:sz w:val="24"/>
          <w:szCs w:val="24"/>
        </w:rPr>
        <w:t>bagi Lurah yang menjabat lebih dari 1 (satu) periode,  jabatan Lurah masa kerja sebelumnya tidak dihitung;</w:t>
      </w:r>
    </w:p>
    <w:p w14:paraId="7CCC7D8D" w14:textId="23D64CA8" w:rsidR="00056DBA" w:rsidRPr="00AC5363" w:rsidRDefault="00056DBA" w:rsidP="004347C3">
      <w:pPr>
        <w:pStyle w:val="NoSpacing"/>
        <w:numPr>
          <w:ilvl w:val="0"/>
          <w:numId w:val="9"/>
        </w:numPr>
        <w:spacing w:line="360" w:lineRule="auto"/>
        <w:ind w:left="1134"/>
        <w:jc w:val="both"/>
        <w:rPr>
          <w:rFonts w:ascii="Bookman Old Style" w:hAnsi="Bookman Old Style"/>
          <w:sz w:val="24"/>
          <w:szCs w:val="24"/>
        </w:rPr>
      </w:pPr>
      <w:r w:rsidRPr="00AC5363">
        <w:rPr>
          <w:rFonts w:ascii="Bookman Old Style" w:hAnsi="Bookman Old Style"/>
          <w:sz w:val="24"/>
          <w:szCs w:val="24"/>
        </w:rPr>
        <w:t>bagi Pamong Kalurahan adalah setelah memiliki masa kerja 1 (satu) tahun sejak tanggal diangkat atau dilantik menjadi Pamong Kalurahan;</w:t>
      </w:r>
    </w:p>
    <w:p w14:paraId="674AF50B" w14:textId="09BF412F" w:rsidR="00056DBA" w:rsidRPr="00AC5363" w:rsidRDefault="00056DBA" w:rsidP="004347C3">
      <w:pPr>
        <w:pStyle w:val="NoSpacing"/>
        <w:numPr>
          <w:ilvl w:val="0"/>
          <w:numId w:val="9"/>
        </w:numPr>
        <w:spacing w:line="360" w:lineRule="auto"/>
        <w:ind w:left="1134"/>
        <w:jc w:val="both"/>
        <w:rPr>
          <w:rFonts w:ascii="Bookman Old Style" w:hAnsi="Bookman Old Style"/>
          <w:sz w:val="24"/>
          <w:szCs w:val="24"/>
        </w:rPr>
      </w:pPr>
      <w:r w:rsidRPr="00AC5363">
        <w:rPr>
          <w:rFonts w:ascii="Bookman Old Style" w:hAnsi="Bookman Old Style"/>
          <w:sz w:val="24"/>
          <w:szCs w:val="24"/>
        </w:rPr>
        <w:t>bagi Pamong Kalurahan yang diangkat dari mutasi jabatan Pamong Kalurahan lainnya, masa kerja sebelumnya tetap diperhitungkan;</w:t>
      </w:r>
    </w:p>
    <w:p w14:paraId="48CB8F31" w14:textId="004B600E" w:rsidR="00056DBA" w:rsidRPr="00AC5363" w:rsidRDefault="00056DBA" w:rsidP="004347C3">
      <w:pPr>
        <w:pStyle w:val="NoSpacing"/>
        <w:numPr>
          <w:ilvl w:val="0"/>
          <w:numId w:val="9"/>
        </w:numPr>
        <w:spacing w:line="360" w:lineRule="auto"/>
        <w:ind w:left="1134"/>
        <w:jc w:val="both"/>
        <w:rPr>
          <w:rFonts w:ascii="Bookman Old Style" w:hAnsi="Bookman Old Style"/>
          <w:sz w:val="24"/>
          <w:szCs w:val="24"/>
        </w:rPr>
      </w:pPr>
      <w:r w:rsidRPr="00AC5363">
        <w:rPr>
          <w:rFonts w:ascii="Bookman Old Style" w:hAnsi="Bookman Old Style"/>
          <w:sz w:val="24"/>
          <w:szCs w:val="24"/>
        </w:rPr>
        <w:t xml:space="preserve">bagi </w:t>
      </w:r>
      <w:r w:rsidR="0001034B">
        <w:rPr>
          <w:rFonts w:ascii="Bookman Old Style" w:hAnsi="Bookman Old Style"/>
          <w:sz w:val="24"/>
          <w:szCs w:val="24"/>
          <w:lang w:val="en-US"/>
        </w:rPr>
        <w:t>S</w:t>
      </w:r>
      <w:r w:rsidRPr="00AC5363">
        <w:rPr>
          <w:rFonts w:ascii="Bookman Old Style" w:hAnsi="Bookman Old Style"/>
          <w:sz w:val="24"/>
          <w:szCs w:val="24"/>
        </w:rPr>
        <w:t>taf Pamong Kalurahan adalah setelah memiliki masa kerja 1 (satu) tahun sejak tanggal diangkat menjadi staf Pamong Kalurahan; dan</w:t>
      </w:r>
    </w:p>
    <w:p w14:paraId="5D8D05AD" w14:textId="40C11181" w:rsidR="00056DBA" w:rsidRPr="000C294D" w:rsidRDefault="00056DBA" w:rsidP="0055123E">
      <w:pPr>
        <w:pStyle w:val="NoSpacing"/>
        <w:numPr>
          <w:ilvl w:val="0"/>
          <w:numId w:val="9"/>
        </w:numPr>
        <w:spacing w:line="360" w:lineRule="auto"/>
        <w:ind w:left="1134"/>
        <w:jc w:val="both"/>
        <w:rPr>
          <w:rFonts w:ascii="Bookman Old Style" w:hAnsi="Bookman Old Style"/>
          <w:sz w:val="24"/>
          <w:szCs w:val="24"/>
        </w:rPr>
      </w:pPr>
      <w:r w:rsidRPr="00AC5363">
        <w:rPr>
          <w:rFonts w:ascii="Bookman Old Style" w:hAnsi="Bookman Old Style"/>
          <w:sz w:val="24"/>
          <w:szCs w:val="24"/>
        </w:rPr>
        <w:t xml:space="preserve">bagi Pamong Kalurahan yang berasal dari </w:t>
      </w:r>
      <w:r w:rsidR="0001034B">
        <w:rPr>
          <w:rFonts w:ascii="Bookman Old Style" w:hAnsi="Bookman Old Style"/>
          <w:sz w:val="24"/>
          <w:szCs w:val="24"/>
          <w:lang w:val="en-US"/>
        </w:rPr>
        <w:t>S</w:t>
      </w:r>
      <w:r w:rsidRPr="00AC5363">
        <w:rPr>
          <w:rFonts w:ascii="Bookman Old Style" w:hAnsi="Bookman Old Style"/>
          <w:sz w:val="24"/>
          <w:szCs w:val="24"/>
        </w:rPr>
        <w:t>taf Pamong Kalurahan adalah dihitung setelah memiliki masa kerja 1 (satu) tahun sejak tanggal diangkat menjadi Pamong Kalurahan.</w:t>
      </w:r>
    </w:p>
    <w:p w14:paraId="0FE16577" w14:textId="77777777" w:rsidR="0055123E" w:rsidRPr="000C294D" w:rsidRDefault="0055123E" w:rsidP="00315BC5">
      <w:pPr>
        <w:pStyle w:val="NoSpacing"/>
        <w:rPr>
          <w:sz w:val="24"/>
          <w:szCs w:val="24"/>
        </w:rPr>
      </w:pPr>
    </w:p>
    <w:p w14:paraId="1A1D08A8" w14:textId="13B4D335" w:rsidR="00056DBA" w:rsidRDefault="00056DBA" w:rsidP="00315BC5">
      <w:pPr>
        <w:pStyle w:val="NoSpacing"/>
        <w:spacing w:line="360" w:lineRule="auto"/>
        <w:ind w:left="709"/>
        <w:jc w:val="center"/>
        <w:rPr>
          <w:rFonts w:ascii="Bookman Old Style" w:hAnsi="Bookman Old Style"/>
          <w:sz w:val="24"/>
          <w:szCs w:val="24"/>
          <w:lang w:val="en-US"/>
        </w:rPr>
      </w:pPr>
      <w:proofErr w:type="spellStart"/>
      <w:r>
        <w:rPr>
          <w:rFonts w:ascii="Bookman Old Style" w:hAnsi="Bookman Old Style"/>
          <w:sz w:val="24"/>
          <w:szCs w:val="24"/>
          <w:lang w:val="en-US"/>
        </w:rPr>
        <w:t>Pasal</w:t>
      </w:r>
      <w:proofErr w:type="spellEnd"/>
      <w:r>
        <w:rPr>
          <w:rFonts w:ascii="Bookman Old Style" w:hAnsi="Bookman Old Style"/>
          <w:sz w:val="24"/>
          <w:szCs w:val="24"/>
          <w:lang w:val="en-US"/>
        </w:rPr>
        <w:t xml:space="preserve"> </w:t>
      </w:r>
      <w:r w:rsidR="004347C3">
        <w:rPr>
          <w:rFonts w:ascii="Bookman Old Style" w:hAnsi="Bookman Old Style"/>
          <w:sz w:val="24"/>
          <w:szCs w:val="24"/>
          <w:lang w:val="en-US"/>
        </w:rPr>
        <w:t>7</w:t>
      </w:r>
    </w:p>
    <w:p w14:paraId="0EC2C643" w14:textId="59DDD549" w:rsidR="00056DBA" w:rsidRDefault="00056DBA" w:rsidP="004347C3">
      <w:pPr>
        <w:pStyle w:val="NoSpacing"/>
        <w:numPr>
          <w:ilvl w:val="0"/>
          <w:numId w:val="10"/>
        </w:numPr>
        <w:spacing w:line="360" w:lineRule="auto"/>
        <w:ind w:left="1276" w:hanging="567"/>
        <w:jc w:val="both"/>
        <w:rPr>
          <w:rFonts w:ascii="Bookman Old Style" w:hAnsi="Bookman Old Style"/>
          <w:sz w:val="24"/>
          <w:szCs w:val="24"/>
        </w:rPr>
      </w:pPr>
      <w:r w:rsidRPr="004347C3">
        <w:rPr>
          <w:rFonts w:ascii="Bookman Old Style" w:hAnsi="Bookman Old Style"/>
          <w:sz w:val="24"/>
          <w:szCs w:val="24"/>
        </w:rPr>
        <w:t xml:space="preserve">Pemberian tunjangan sebagaimana dimaksud dalam Pasal </w:t>
      </w:r>
      <w:r w:rsidRPr="004347C3">
        <w:rPr>
          <w:rFonts w:ascii="Bookman Old Style" w:hAnsi="Bookman Old Style"/>
          <w:sz w:val="24"/>
          <w:szCs w:val="24"/>
          <w:lang w:val="en-US"/>
        </w:rPr>
        <w:t>3</w:t>
      </w:r>
      <w:r w:rsidR="0055123E">
        <w:rPr>
          <w:rFonts w:ascii="Bookman Old Style" w:hAnsi="Bookman Old Style"/>
          <w:sz w:val="24"/>
          <w:szCs w:val="24"/>
          <w:lang w:val="en-US"/>
        </w:rPr>
        <w:t xml:space="preserve"> </w:t>
      </w:r>
      <w:proofErr w:type="spellStart"/>
      <w:r w:rsidR="0055123E">
        <w:rPr>
          <w:rFonts w:ascii="Bookman Old Style" w:hAnsi="Bookman Old Style"/>
          <w:sz w:val="24"/>
          <w:szCs w:val="24"/>
          <w:lang w:val="en-US"/>
        </w:rPr>
        <w:t>ayat</w:t>
      </w:r>
      <w:proofErr w:type="spellEnd"/>
      <w:r w:rsidR="0055123E">
        <w:rPr>
          <w:rFonts w:ascii="Bookman Old Style" w:hAnsi="Bookman Old Style"/>
          <w:sz w:val="24"/>
          <w:szCs w:val="24"/>
          <w:lang w:val="en-US"/>
        </w:rPr>
        <w:t xml:space="preserve"> (1)</w:t>
      </w:r>
      <w:r w:rsidRPr="004347C3">
        <w:rPr>
          <w:rFonts w:ascii="Bookman Old Style" w:hAnsi="Bookman Old Style"/>
          <w:sz w:val="24"/>
          <w:szCs w:val="24"/>
        </w:rPr>
        <w:t xml:space="preserve"> merupakan belanja pilihan Pemerintah Kalurahan.</w:t>
      </w:r>
    </w:p>
    <w:p w14:paraId="35243D52" w14:textId="77777777" w:rsidR="004347C3" w:rsidRPr="004347C3" w:rsidRDefault="004347C3" w:rsidP="004347C3">
      <w:pPr>
        <w:pStyle w:val="NoSpacing"/>
        <w:rPr>
          <w:sz w:val="8"/>
          <w:szCs w:val="8"/>
        </w:rPr>
      </w:pPr>
    </w:p>
    <w:p w14:paraId="72B7F040" w14:textId="7A10CE2F" w:rsidR="004347C3" w:rsidRDefault="004347C3" w:rsidP="004347C3">
      <w:pPr>
        <w:pStyle w:val="NoSpacing"/>
        <w:numPr>
          <w:ilvl w:val="0"/>
          <w:numId w:val="10"/>
        </w:numPr>
        <w:spacing w:line="360" w:lineRule="auto"/>
        <w:ind w:left="1276" w:hanging="567"/>
        <w:jc w:val="both"/>
        <w:rPr>
          <w:rFonts w:ascii="Bookman Old Style" w:hAnsi="Bookman Old Style"/>
          <w:sz w:val="24"/>
          <w:szCs w:val="24"/>
        </w:rPr>
      </w:pPr>
      <w:r w:rsidRPr="004347C3">
        <w:rPr>
          <w:rFonts w:ascii="Bookman Old Style" w:hAnsi="Bookman Old Style"/>
          <w:sz w:val="24"/>
          <w:szCs w:val="24"/>
        </w:rPr>
        <w:t>Belanja pilihan sebagaimana dimaksud pada ayat (1) dianggarkan Pemerintah Kalurahan sesuai dengan kemampuan keuangan Kalurahan.</w:t>
      </w:r>
    </w:p>
    <w:p w14:paraId="71C2D164" w14:textId="77777777" w:rsidR="004347C3" w:rsidRPr="004347C3" w:rsidRDefault="004347C3" w:rsidP="004347C3">
      <w:pPr>
        <w:pStyle w:val="NoSpacing"/>
        <w:rPr>
          <w:sz w:val="8"/>
          <w:szCs w:val="8"/>
        </w:rPr>
      </w:pPr>
    </w:p>
    <w:p w14:paraId="42188EB9" w14:textId="262AD0FC" w:rsidR="004347C3" w:rsidRPr="000C294D" w:rsidRDefault="004347C3" w:rsidP="000C294D">
      <w:pPr>
        <w:pStyle w:val="NoSpacing"/>
        <w:numPr>
          <w:ilvl w:val="0"/>
          <w:numId w:val="10"/>
        </w:numPr>
        <w:spacing w:line="360" w:lineRule="auto"/>
        <w:ind w:left="1276" w:hanging="567"/>
        <w:jc w:val="both"/>
        <w:rPr>
          <w:rFonts w:ascii="Bookman Old Style" w:hAnsi="Bookman Old Style"/>
          <w:sz w:val="24"/>
          <w:szCs w:val="24"/>
        </w:rPr>
      </w:pPr>
      <w:r w:rsidRPr="004347C3">
        <w:rPr>
          <w:rFonts w:ascii="Bookman Old Style" w:hAnsi="Bookman Old Style"/>
          <w:sz w:val="24"/>
          <w:szCs w:val="24"/>
        </w:rPr>
        <w:t>Tunjangan sebagaimana dimaksud pada ayat (1) bersumber dari pendapatan Kalurahan kecuali dari BKK dan Dana Desa.</w:t>
      </w:r>
    </w:p>
    <w:p w14:paraId="19BC596C" w14:textId="77777777" w:rsidR="004347C3" w:rsidRPr="000C294D" w:rsidRDefault="004347C3" w:rsidP="000C294D">
      <w:pPr>
        <w:pStyle w:val="NoSpacing"/>
        <w:rPr>
          <w:sz w:val="24"/>
          <w:szCs w:val="24"/>
        </w:rPr>
      </w:pPr>
    </w:p>
    <w:p w14:paraId="08F1A90D" w14:textId="69452525" w:rsidR="00BC51E9" w:rsidRPr="004347C3" w:rsidRDefault="00BC51E9" w:rsidP="00315BC5">
      <w:pPr>
        <w:pStyle w:val="NoSpacing"/>
        <w:spacing w:line="360" w:lineRule="auto"/>
        <w:ind w:left="709"/>
        <w:jc w:val="center"/>
        <w:rPr>
          <w:rFonts w:ascii="Bookman Old Style" w:hAnsi="Bookman Old Style"/>
          <w:sz w:val="24"/>
          <w:szCs w:val="24"/>
          <w:lang w:val="en-US"/>
        </w:rPr>
      </w:pPr>
      <w:proofErr w:type="spellStart"/>
      <w:r w:rsidRPr="004347C3">
        <w:rPr>
          <w:rFonts w:ascii="Bookman Old Style" w:hAnsi="Bookman Old Style"/>
          <w:sz w:val="24"/>
          <w:szCs w:val="24"/>
          <w:lang w:val="en-US"/>
        </w:rPr>
        <w:t>Pasal</w:t>
      </w:r>
      <w:proofErr w:type="spellEnd"/>
      <w:r w:rsidRPr="004347C3">
        <w:rPr>
          <w:rFonts w:ascii="Bookman Old Style" w:hAnsi="Bookman Old Style"/>
          <w:sz w:val="24"/>
          <w:szCs w:val="24"/>
          <w:lang w:val="en-US"/>
        </w:rPr>
        <w:t xml:space="preserve"> </w:t>
      </w:r>
      <w:r w:rsidR="004347C3">
        <w:rPr>
          <w:rFonts w:ascii="Bookman Old Style" w:hAnsi="Bookman Old Style"/>
          <w:sz w:val="24"/>
          <w:szCs w:val="24"/>
          <w:lang w:val="en-US"/>
        </w:rPr>
        <w:t>8</w:t>
      </w:r>
    </w:p>
    <w:p w14:paraId="68D6AD91" w14:textId="77777777" w:rsidR="000C294D" w:rsidRDefault="00BC51E9" w:rsidP="000C294D">
      <w:pPr>
        <w:pStyle w:val="NormalWeb"/>
        <w:spacing w:after="360" w:line="360" w:lineRule="auto"/>
        <w:ind w:left="709" w:right="28"/>
        <w:jc w:val="both"/>
        <w:rPr>
          <w:rFonts w:ascii="Bookman Old Style" w:eastAsia="Bookman Old Style" w:hAnsi="Bookman Old Style" w:cs="Bookman Old Style"/>
          <w:color w:val="000000"/>
          <w:lang w:val="en-US"/>
        </w:rPr>
      </w:pPr>
      <w:proofErr w:type="spellStart"/>
      <w:r w:rsidRPr="00BC51E9">
        <w:rPr>
          <w:rFonts w:ascii="Bookman Old Style" w:eastAsia="Bookman Old Style" w:hAnsi="Bookman Old Style" w:cs="Bookman Old Style"/>
          <w:color w:val="000000"/>
          <w:lang w:val="en-US"/>
        </w:rPr>
        <w:t>Ketentuan</w:t>
      </w:r>
      <w:proofErr w:type="spellEnd"/>
      <w:r w:rsidRPr="00BC51E9">
        <w:rPr>
          <w:rFonts w:ascii="Bookman Old Style" w:eastAsia="Bookman Old Style" w:hAnsi="Bookman Old Style" w:cs="Bookman Old Style"/>
          <w:color w:val="000000"/>
          <w:lang w:val="en-US"/>
        </w:rPr>
        <w:t xml:space="preserve"> dan </w:t>
      </w:r>
      <w:proofErr w:type="spellStart"/>
      <w:r w:rsidRPr="00BC51E9">
        <w:rPr>
          <w:rFonts w:ascii="Bookman Old Style" w:eastAsia="Bookman Old Style" w:hAnsi="Bookman Old Style" w:cs="Bookman Old Style"/>
          <w:color w:val="000000"/>
          <w:lang w:val="en-US"/>
        </w:rPr>
        <w:t>besaran</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tunjangan</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sebagaimana</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dimaksud</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dalam</w:t>
      </w:r>
      <w:proofErr w:type="spellEnd"/>
      <w:r w:rsidRPr="00BC51E9">
        <w:rPr>
          <w:rFonts w:ascii="Bookman Old Style" w:eastAsia="Bookman Old Style" w:hAnsi="Bookman Old Style" w:cs="Bookman Old Style"/>
          <w:color w:val="000000"/>
          <w:lang w:val="en-US"/>
        </w:rPr>
        <w:t xml:space="preserve"> </w:t>
      </w:r>
      <w:proofErr w:type="spellStart"/>
      <w:r w:rsidR="0055123E" w:rsidRPr="0055123E">
        <w:rPr>
          <w:rFonts w:ascii="Bookman Old Style" w:eastAsia="Bookman Old Style" w:hAnsi="Bookman Old Style" w:cs="Bookman Old Style"/>
          <w:color w:val="000000"/>
          <w:lang w:val="en-US"/>
        </w:rPr>
        <w:t>Pasal</w:t>
      </w:r>
      <w:proofErr w:type="spellEnd"/>
      <w:r w:rsidR="0055123E" w:rsidRPr="0055123E">
        <w:rPr>
          <w:rFonts w:ascii="Bookman Old Style" w:eastAsia="Bookman Old Style" w:hAnsi="Bookman Old Style" w:cs="Bookman Old Style"/>
          <w:color w:val="000000"/>
          <w:lang w:val="en-US"/>
        </w:rPr>
        <w:t xml:space="preserve"> 3 </w:t>
      </w:r>
      <w:proofErr w:type="spellStart"/>
      <w:r w:rsidR="0055123E" w:rsidRPr="0055123E">
        <w:rPr>
          <w:rFonts w:ascii="Bookman Old Style" w:eastAsia="Bookman Old Style" w:hAnsi="Bookman Old Style" w:cs="Bookman Old Style"/>
          <w:color w:val="000000"/>
          <w:lang w:val="en-US"/>
        </w:rPr>
        <w:t>ayat</w:t>
      </w:r>
      <w:proofErr w:type="spellEnd"/>
      <w:r w:rsidR="0055123E" w:rsidRPr="0055123E">
        <w:rPr>
          <w:rFonts w:ascii="Bookman Old Style" w:eastAsia="Bookman Old Style" w:hAnsi="Bookman Old Style" w:cs="Bookman Old Style"/>
          <w:color w:val="000000"/>
          <w:lang w:val="en-US"/>
        </w:rPr>
        <w:t xml:space="preserve"> (1) </w:t>
      </w:r>
      <w:proofErr w:type="spellStart"/>
      <w:r w:rsidRPr="00BC51E9">
        <w:rPr>
          <w:rFonts w:ascii="Bookman Old Style" w:eastAsia="Bookman Old Style" w:hAnsi="Bookman Old Style" w:cs="Bookman Old Style"/>
          <w:color w:val="000000"/>
          <w:lang w:val="en-US"/>
        </w:rPr>
        <w:t>tercantum</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dalam</w:t>
      </w:r>
      <w:proofErr w:type="spellEnd"/>
      <w:r w:rsidRPr="00BC51E9">
        <w:rPr>
          <w:rFonts w:ascii="Bookman Old Style" w:eastAsia="Bookman Old Style" w:hAnsi="Bookman Old Style" w:cs="Bookman Old Style"/>
          <w:color w:val="000000"/>
          <w:lang w:val="en-US"/>
        </w:rPr>
        <w:t xml:space="preserve"> Lampiran yang </w:t>
      </w:r>
      <w:proofErr w:type="spellStart"/>
      <w:r w:rsidRPr="00BC51E9">
        <w:rPr>
          <w:rFonts w:ascii="Bookman Old Style" w:eastAsia="Bookman Old Style" w:hAnsi="Bookman Old Style" w:cs="Bookman Old Style"/>
          <w:color w:val="000000"/>
          <w:lang w:val="en-US"/>
        </w:rPr>
        <w:t>merupakan</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bagian</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tidak</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terpisahkan</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dari</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Peraturan</w:t>
      </w:r>
      <w:proofErr w:type="spellEnd"/>
      <w:r w:rsidRPr="00BC51E9">
        <w:rPr>
          <w:rFonts w:ascii="Bookman Old Style" w:eastAsia="Bookman Old Style" w:hAnsi="Bookman Old Style" w:cs="Bookman Old Style"/>
          <w:color w:val="000000"/>
          <w:lang w:val="en-US"/>
        </w:rPr>
        <w:t xml:space="preserve"> </w:t>
      </w:r>
      <w:proofErr w:type="spellStart"/>
      <w:r w:rsidR="0055123E">
        <w:rPr>
          <w:rFonts w:ascii="Bookman Old Style" w:eastAsia="Bookman Old Style" w:hAnsi="Bookman Old Style" w:cs="Bookman Old Style"/>
          <w:color w:val="000000"/>
          <w:lang w:val="en-US"/>
        </w:rPr>
        <w:t>Lurah</w:t>
      </w:r>
      <w:proofErr w:type="spellEnd"/>
      <w:r w:rsidRPr="00BC51E9">
        <w:rPr>
          <w:rFonts w:ascii="Bookman Old Style" w:eastAsia="Bookman Old Style" w:hAnsi="Bookman Old Style" w:cs="Bookman Old Style"/>
          <w:color w:val="000000"/>
          <w:lang w:val="en-US"/>
        </w:rPr>
        <w:t xml:space="preserve"> </w:t>
      </w:r>
      <w:proofErr w:type="spellStart"/>
      <w:r w:rsidRPr="00BC51E9">
        <w:rPr>
          <w:rFonts w:ascii="Bookman Old Style" w:eastAsia="Bookman Old Style" w:hAnsi="Bookman Old Style" w:cs="Bookman Old Style"/>
          <w:color w:val="000000"/>
          <w:lang w:val="en-US"/>
        </w:rPr>
        <w:t>ini</w:t>
      </w:r>
      <w:proofErr w:type="spellEnd"/>
      <w:r w:rsidRPr="00BC51E9">
        <w:rPr>
          <w:rFonts w:ascii="Bookman Old Style" w:eastAsia="Bookman Old Style" w:hAnsi="Bookman Old Style" w:cs="Bookman Old Style"/>
          <w:color w:val="000000"/>
          <w:lang w:val="en-US"/>
        </w:rPr>
        <w:t>.</w:t>
      </w:r>
    </w:p>
    <w:p w14:paraId="6128DC02" w14:textId="106AB60C" w:rsidR="00BC51E9" w:rsidRPr="000C294D" w:rsidRDefault="00BC51E9" w:rsidP="000C294D">
      <w:pPr>
        <w:pStyle w:val="NoSpacing"/>
        <w:spacing w:line="360" w:lineRule="auto"/>
        <w:ind w:left="709"/>
        <w:jc w:val="center"/>
        <w:rPr>
          <w:rFonts w:ascii="Bookman Old Style" w:eastAsia="Bookman Old Style" w:hAnsi="Bookman Old Style" w:cs="Bookman Old Style"/>
          <w:color w:val="000000"/>
          <w:sz w:val="28"/>
          <w:szCs w:val="28"/>
          <w:lang w:val="en-US"/>
        </w:rPr>
      </w:pPr>
      <w:proofErr w:type="spellStart"/>
      <w:r w:rsidRPr="000C294D">
        <w:rPr>
          <w:rFonts w:ascii="Bookman Old Style" w:hAnsi="Bookman Old Style"/>
          <w:sz w:val="24"/>
          <w:szCs w:val="24"/>
          <w:lang w:val="en-US"/>
        </w:rPr>
        <w:t>Pasal</w:t>
      </w:r>
      <w:proofErr w:type="spellEnd"/>
      <w:r w:rsidRPr="000C294D">
        <w:rPr>
          <w:rFonts w:ascii="Bookman Old Style" w:hAnsi="Bookman Old Style"/>
          <w:sz w:val="24"/>
          <w:szCs w:val="24"/>
          <w:lang w:val="en-US"/>
        </w:rPr>
        <w:t xml:space="preserve"> </w:t>
      </w:r>
      <w:r w:rsidR="006D48E0" w:rsidRPr="000C294D">
        <w:rPr>
          <w:rFonts w:ascii="Bookman Old Style" w:hAnsi="Bookman Old Style"/>
          <w:sz w:val="24"/>
          <w:szCs w:val="24"/>
          <w:lang w:val="en-US"/>
        </w:rPr>
        <w:t>9</w:t>
      </w:r>
    </w:p>
    <w:p w14:paraId="53C278A2" w14:textId="3627A297" w:rsidR="004347C3" w:rsidRDefault="00BC51E9" w:rsidP="004347C3">
      <w:pPr>
        <w:pStyle w:val="ListParagraph"/>
        <w:numPr>
          <w:ilvl w:val="0"/>
          <w:numId w:val="11"/>
        </w:numPr>
        <w:spacing w:line="360" w:lineRule="auto"/>
        <w:ind w:left="1276" w:hanging="567"/>
        <w:jc w:val="both"/>
        <w:rPr>
          <w:rFonts w:ascii="Bookman Old Style" w:hAnsi="Bookman Old Style"/>
          <w:sz w:val="24"/>
          <w:szCs w:val="24"/>
        </w:rPr>
      </w:pPr>
      <w:r w:rsidRPr="004347C3">
        <w:rPr>
          <w:rFonts w:ascii="Bookman Old Style" w:hAnsi="Bookman Old Style"/>
          <w:sz w:val="24"/>
          <w:szCs w:val="24"/>
        </w:rPr>
        <w:t xml:space="preserve">Tunjangan sebagaimana dimaksud dalam </w:t>
      </w:r>
      <w:r w:rsidR="00E06174" w:rsidRPr="00E06174">
        <w:rPr>
          <w:rFonts w:ascii="Bookman Old Style" w:hAnsi="Bookman Old Style"/>
          <w:sz w:val="24"/>
          <w:szCs w:val="24"/>
        </w:rPr>
        <w:t>Pasal 3 ayat (1)</w:t>
      </w:r>
      <w:r w:rsidRPr="004347C3">
        <w:rPr>
          <w:rFonts w:ascii="Bookman Old Style" w:hAnsi="Bookman Old Style"/>
          <w:sz w:val="24"/>
          <w:szCs w:val="24"/>
        </w:rPr>
        <w:t xml:space="preserve"> tidak diberikan kepada Lurah, Pamong Kalurahan dan </w:t>
      </w:r>
      <w:r w:rsidR="00E06174">
        <w:rPr>
          <w:rFonts w:ascii="Bookman Old Style" w:hAnsi="Bookman Old Style"/>
          <w:sz w:val="24"/>
          <w:szCs w:val="24"/>
          <w:lang w:val="en-US"/>
        </w:rPr>
        <w:t>S</w:t>
      </w:r>
      <w:r w:rsidRPr="004347C3">
        <w:rPr>
          <w:rFonts w:ascii="Bookman Old Style" w:hAnsi="Bookman Old Style"/>
          <w:sz w:val="24"/>
          <w:szCs w:val="24"/>
        </w:rPr>
        <w:t>taf Pamong Kalurahan yang diberhentikan sementara.</w:t>
      </w:r>
    </w:p>
    <w:p w14:paraId="7B76ED6F" w14:textId="77777777" w:rsidR="004347C3" w:rsidRPr="004347C3" w:rsidRDefault="004347C3" w:rsidP="004347C3">
      <w:pPr>
        <w:pStyle w:val="ListParagraph"/>
        <w:spacing w:line="360" w:lineRule="auto"/>
        <w:ind w:left="1276"/>
        <w:jc w:val="both"/>
        <w:rPr>
          <w:rFonts w:ascii="Bookman Old Style" w:hAnsi="Bookman Old Style"/>
          <w:sz w:val="8"/>
          <w:szCs w:val="8"/>
        </w:rPr>
      </w:pPr>
    </w:p>
    <w:p w14:paraId="1083ADE9" w14:textId="4C86EEFA" w:rsidR="006D48E0" w:rsidRPr="00315BC5" w:rsidRDefault="00BC51E9" w:rsidP="006D48E0">
      <w:pPr>
        <w:pStyle w:val="ListParagraph"/>
        <w:numPr>
          <w:ilvl w:val="0"/>
          <w:numId w:val="11"/>
        </w:numPr>
        <w:spacing w:line="360" w:lineRule="auto"/>
        <w:ind w:left="1276" w:hanging="567"/>
        <w:jc w:val="both"/>
        <w:rPr>
          <w:rFonts w:ascii="Bookman Old Style" w:hAnsi="Bookman Old Style"/>
          <w:sz w:val="24"/>
          <w:szCs w:val="24"/>
        </w:rPr>
      </w:pPr>
      <w:r w:rsidRPr="004347C3">
        <w:rPr>
          <w:rFonts w:ascii="Bookman Old Style" w:hAnsi="Bookman Old Style"/>
          <w:sz w:val="24"/>
          <w:szCs w:val="24"/>
        </w:rPr>
        <w:lastRenderedPageBreak/>
        <w:t>Apabila pemberhentian sementara berakhir dan yang bersangkutan diangkat kembali menjadi Lurah, Pamong Kalurahan dan staf Pamong Kalurahan maka tunjangan diberikan kembali sejak tanggal pengangkatan kembali.</w:t>
      </w:r>
    </w:p>
    <w:p w14:paraId="1BBA5CD6" w14:textId="77777777" w:rsidR="00315BC5" w:rsidRPr="000C294D" w:rsidRDefault="00315BC5" w:rsidP="000C294D">
      <w:pPr>
        <w:pStyle w:val="NoSpacing"/>
        <w:rPr>
          <w:sz w:val="24"/>
          <w:szCs w:val="24"/>
        </w:rPr>
      </w:pPr>
    </w:p>
    <w:p w14:paraId="3183B808" w14:textId="467F4657" w:rsidR="00BC51E9" w:rsidRPr="006D48E0" w:rsidRDefault="00BC51E9" w:rsidP="00315BC5">
      <w:pPr>
        <w:pStyle w:val="NoSpacing"/>
        <w:spacing w:line="360" w:lineRule="auto"/>
        <w:ind w:left="709"/>
        <w:jc w:val="center"/>
        <w:rPr>
          <w:rFonts w:ascii="Bookman Old Style" w:hAnsi="Bookman Old Style"/>
          <w:sz w:val="24"/>
          <w:szCs w:val="24"/>
          <w:lang w:val="en-US"/>
        </w:rPr>
      </w:pPr>
      <w:proofErr w:type="spellStart"/>
      <w:r w:rsidRPr="006D48E0">
        <w:rPr>
          <w:rFonts w:ascii="Bookman Old Style" w:hAnsi="Bookman Old Style"/>
          <w:sz w:val="24"/>
          <w:szCs w:val="24"/>
          <w:lang w:val="en-US"/>
        </w:rPr>
        <w:t>Pasal</w:t>
      </w:r>
      <w:proofErr w:type="spellEnd"/>
      <w:r w:rsidRPr="006D48E0">
        <w:rPr>
          <w:rFonts w:ascii="Bookman Old Style" w:hAnsi="Bookman Old Style"/>
          <w:sz w:val="24"/>
          <w:szCs w:val="24"/>
          <w:lang w:val="en-US"/>
        </w:rPr>
        <w:t xml:space="preserve"> </w:t>
      </w:r>
      <w:r w:rsidR="006D48E0" w:rsidRPr="006D48E0">
        <w:rPr>
          <w:rFonts w:ascii="Bookman Old Style" w:hAnsi="Bookman Old Style"/>
          <w:sz w:val="24"/>
          <w:szCs w:val="24"/>
          <w:lang w:val="en-US"/>
        </w:rPr>
        <w:t>10</w:t>
      </w:r>
    </w:p>
    <w:p w14:paraId="6C3C7CB8" w14:textId="6F26B530" w:rsidR="006D48E0" w:rsidRPr="006D48E0" w:rsidRDefault="006D48E0" w:rsidP="00A720B3">
      <w:pPr>
        <w:pStyle w:val="NoSpacing"/>
        <w:spacing w:line="360" w:lineRule="auto"/>
        <w:ind w:left="709"/>
        <w:jc w:val="both"/>
        <w:rPr>
          <w:rFonts w:ascii="Bookman Old Style" w:eastAsia="SimSun" w:hAnsi="Bookman Old Style" w:cs="Times New Roman"/>
          <w:sz w:val="24"/>
          <w:szCs w:val="24"/>
          <w:lang w:val="en-US" w:eastAsia="zh-CN"/>
        </w:rPr>
      </w:pPr>
      <w:proofErr w:type="spellStart"/>
      <w:r w:rsidRPr="006D48E0">
        <w:rPr>
          <w:rFonts w:ascii="Bookman Old Style" w:eastAsia="SimSun" w:hAnsi="Bookman Old Style" w:cs="Times New Roman"/>
          <w:sz w:val="24"/>
          <w:szCs w:val="24"/>
          <w:lang w:val="en-US" w:eastAsia="zh-CN"/>
        </w:rPr>
        <w:t>Khusus</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ketentuan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tunjangan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kinerja</w:t>
      </w:r>
      <w:proofErr w:type="spellEnd"/>
      <w:r w:rsidR="00A720B3">
        <w:rPr>
          <w:rFonts w:ascii="Bookman Old Style" w:eastAsia="SimSun" w:hAnsi="Bookman Old Style" w:cs="Times New Roman"/>
          <w:sz w:val="24"/>
          <w:szCs w:val="24"/>
          <w:lang w:val="en-US" w:eastAsia="zh-CN"/>
        </w:rPr>
        <w:t>,</w:t>
      </w:r>
      <w:r w:rsidRPr="006D48E0">
        <w:rPr>
          <w:rFonts w:ascii="Bookman Old Style" w:eastAsia="SimSun" w:hAnsi="Bookman Old Style" w:cs="Times New Roman"/>
          <w:sz w:val="24"/>
          <w:szCs w:val="24"/>
          <w:lang w:val="en-US" w:eastAsia="zh-CN"/>
        </w:rPr>
        <w:t xml:space="preserve"> </w:t>
      </w:r>
      <w:r w:rsidR="00A720B3">
        <w:rPr>
          <w:rFonts w:ascii="Bookman Old Style" w:eastAsia="SimSun" w:hAnsi="Bookman Old Style" w:cs="Times New Roman"/>
          <w:sz w:val="24"/>
          <w:szCs w:val="24"/>
          <w:lang w:val="en-US" w:eastAsia="zh-CN"/>
        </w:rPr>
        <w:t xml:space="preserve">tata </w:t>
      </w:r>
      <w:proofErr w:type="spellStart"/>
      <w:r w:rsidR="00A720B3">
        <w:rPr>
          <w:rFonts w:ascii="Bookman Old Style" w:eastAsia="SimSun" w:hAnsi="Bookman Old Style" w:cs="Times New Roman"/>
          <w:sz w:val="24"/>
          <w:szCs w:val="24"/>
          <w:lang w:val="en-US" w:eastAsia="zh-CN"/>
        </w:rPr>
        <w:t>cara</w:t>
      </w:r>
      <w:proofErr w:type="spellEnd"/>
      <w:r w:rsidR="00A720B3">
        <w:rPr>
          <w:rFonts w:ascii="Bookman Old Style" w:eastAsia="SimSun" w:hAnsi="Bookman Old Style" w:cs="Times New Roman"/>
          <w:sz w:val="24"/>
          <w:szCs w:val="24"/>
          <w:lang w:val="en-US" w:eastAsia="zh-CN"/>
        </w:rPr>
        <w:t xml:space="preserve"> </w:t>
      </w:r>
      <w:proofErr w:type="spellStart"/>
      <w:r w:rsidR="00A720B3">
        <w:rPr>
          <w:rFonts w:ascii="Bookman Old Style" w:eastAsia="SimSun" w:hAnsi="Bookman Old Style" w:cs="Times New Roman"/>
          <w:sz w:val="24"/>
          <w:szCs w:val="24"/>
          <w:lang w:val="en-US" w:eastAsia="zh-CN"/>
        </w:rPr>
        <w:t>pemberian</w:t>
      </w:r>
      <w:r w:rsidR="00183E2C">
        <w:rPr>
          <w:rFonts w:ascii="Bookman Old Style" w:eastAsia="SimSun" w:hAnsi="Bookman Old Style" w:cs="Times New Roman"/>
          <w:sz w:val="24"/>
          <w:szCs w:val="24"/>
          <w:lang w:val="en-US" w:eastAsia="zh-CN"/>
        </w:rPr>
        <w:t>nya</w:t>
      </w:r>
      <w:proofErr w:type="spellEnd"/>
      <w:r w:rsidR="00A720B3">
        <w:rPr>
          <w:rFonts w:ascii="Bookman Old Style" w:eastAsia="SimSun" w:hAnsi="Bookman Old Style" w:cs="Times New Roman"/>
          <w:sz w:val="24"/>
          <w:szCs w:val="24"/>
          <w:lang w:val="en-US" w:eastAsia="zh-CN"/>
        </w:rPr>
        <w:t xml:space="preserve"> </w:t>
      </w:r>
      <w:proofErr w:type="spellStart"/>
      <w:r w:rsidR="00A720B3">
        <w:rPr>
          <w:rFonts w:ascii="Bookman Old Style" w:eastAsia="SimSun" w:hAnsi="Bookman Old Style" w:cs="Times New Roman"/>
          <w:sz w:val="24"/>
          <w:szCs w:val="24"/>
          <w:lang w:val="en-US" w:eastAsia="zh-CN"/>
        </w:rPr>
        <w:t>diatur</w:t>
      </w:r>
      <w:proofErr w:type="spellEnd"/>
      <w:r w:rsidR="00A720B3">
        <w:rPr>
          <w:rFonts w:ascii="Bookman Old Style" w:eastAsia="SimSun" w:hAnsi="Bookman Old Style" w:cs="Times New Roman"/>
          <w:sz w:val="24"/>
          <w:szCs w:val="24"/>
          <w:lang w:val="en-US" w:eastAsia="zh-CN"/>
        </w:rPr>
        <w:t xml:space="preserve"> </w:t>
      </w:r>
      <w:proofErr w:type="spellStart"/>
      <w:r w:rsidR="00A720B3">
        <w:rPr>
          <w:rFonts w:ascii="Bookman Old Style" w:eastAsia="SimSun" w:hAnsi="Bookman Old Style" w:cs="Times New Roman"/>
          <w:sz w:val="24"/>
          <w:szCs w:val="24"/>
          <w:lang w:val="en-US" w:eastAsia="zh-CN"/>
        </w:rPr>
        <w:t>tersendiri</w:t>
      </w:r>
      <w:proofErr w:type="spellEnd"/>
      <w:r w:rsidR="00A720B3">
        <w:rPr>
          <w:rFonts w:ascii="Bookman Old Style" w:eastAsia="SimSun" w:hAnsi="Bookman Old Style" w:cs="Times New Roman"/>
          <w:sz w:val="24"/>
          <w:szCs w:val="24"/>
          <w:lang w:val="en-US" w:eastAsia="zh-CN"/>
        </w:rPr>
        <w:t xml:space="preserve"> </w:t>
      </w:r>
      <w:proofErr w:type="spellStart"/>
      <w:r w:rsidR="00A720B3">
        <w:rPr>
          <w:rFonts w:ascii="Bookman Old Style" w:eastAsia="SimSun" w:hAnsi="Bookman Old Style" w:cs="Times New Roman"/>
          <w:sz w:val="24"/>
          <w:szCs w:val="24"/>
          <w:lang w:val="en-US" w:eastAsia="zh-CN"/>
        </w:rPr>
        <w:t>dalam</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Peraturan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Lurah</w:t>
      </w:r>
      <w:proofErr w:type="spellEnd"/>
      <w:r w:rsidRPr="006D48E0">
        <w:rPr>
          <w:rFonts w:ascii="Bookman Old Style" w:eastAsia="SimSun" w:hAnsi="Bookman Old Style" w:cs="Times New Roman"/>
          <w:sz w:val="24"/>
          <w:szCs w:val="24"/>
          <w:lang w:val="en-US" w:eastAsia="zh-CN"/>
        </w:rPr>
        <w:t xml:space="preserve"> </w:t>
      </w:r>
      <w:r w:rsidR="00A720B3">
        <w:rPr>
          <w:rFonts w:ascii="Bookman Old Style" w:eastAsia="SimSun" w:hAnsi="Bookman Old Style" w:cs="Times New Roman"/>
          <w:sz w:val="24"/>
          <w:szCs w:val="24"/>
          <w:lang w:val="en-US" w:eastAsia="zh-CN"/>
        </w:rPr>
        <w:t>yang</w:t>
      </w:r>
      <w:r w:rsidRPr="006D48E0">
        <w:rPr>
          <w:rFonts w:ascii="Bookman Old Style" w:eastAsia="SimSun" w:hAnsi="Bookman Old Style" w:cs="Times New Roman"/>
          <w:sz w:val="24"/>
          <w:szCs w:val="24"/>
          <w:lang w:val="en-US" w:eastAsia="zh-CN"/>
        </w:rPr>
        <w:t xml:space="preserve"> paling </w:t>
      </w:r>
      <w:proofErr w:type="spellStart"/>
      <w:r w:rsidRPr="006D48E0">
        <w:rPr>
          <w:rFonts w:ascii="Bookman Old Style" w:eastAsia="SimSun" w:hAnsi="Bookman Old Style" w:cs="Times New Roman"/>
          <w:sz w:val="24"/>
          <w:szCs w:val="24"/>
          <w:lang w:val="en-US" w:eastAsia="zh-CN"/>
        </w:rPr>
        <w:t>sedikit</w:t>
      </w:r>
      <w:proofErr w:type="spellEnd"/>
      <w:r w:rsidR="00A720B3">
        <w:rPr>
          <w:rFonts w:ascii="Bookman Old Style" w:eastAsia="SimSun" w:hAnsi="Bookman Old Style" w:cs="Times New Roman"/>
          <w:sz w:val="24"/>
          <w:szCs w:val="24"/>
          <w:lang w:val="en-US" w:eastAsia="zh-CN"/>
        </w:rPr>
        <w:t xml:space="preserve"> </w:t>
      </w:r>
      <w:proofErr w:type="spellStart"/>
      <w:r w:rsidR="00A720B3">
        <w:rPr>
          <w:rFonts w:ascii="Bookman Old Style" w:eastAsia="SimSun" w:hAnsi="Bookman Old Style" w:cs="Times New Roman"/>
          <w:sz w:val="24"/>
          <w:szCs w:val="24"/>
          <w:lang w:val="en-US" w:eastAsia="zh-CN"/>
        </w:rPr>
        <w:t>memuat</w:t>
      </w:r>
      <w:proofErr w:type="spellEnd"/>
      <w:r w:rsidRPr="006D48E0">
        <w:rPr>
          <w:rFonts w:ascii="Bookman Old Style" w:eastAsia="SimSun" w:hAnsi="Bookman Old Style" w:cs="Times New Roman"/>
          <w:sz w:val="24"/>
          <w:szCs w:val="24"/>
          <w:lang w:val="en-US" w:eastAsia="zh-CN"/>
        </w:rPr>
        <w:t>:</w:t>
      </w:r>
    </w:p>
    <w:p w14:paraId="67898B7D" w14:textId="36052427" w:rsidR="006D48E0" w:rsidRPr="006D48E0" w:rsidRDefault="006D48E0" w:rsidP="00A720B3">
      <w:pPr>
        <w:pStyle w:val="NoSpacing"/>
        <w:spacing w:line="360" w:lineRule="auto"/>
        <w:ind w:left="1276" w:hanging="567"/>
        <w:jc w:val="both"/>
        <w:rPr>
          <w:rFonts w:ascii="Bookman Old Style" w:eastAsia="SimSun" w:hAnsi="Bookman Old Style" w:cs="Times New Roman"/>
          <w:sz w:val="24"/>
          <w:szCs w:val="24"/>
          <w:lang w:val="en-US" w:eastAsia="zh-CN"/>
        </w:rPr>
      </w:pPr>
      <w:r w:rsidRPr="006D48E0">
        <w:rPr>
          <w:rFonts w:ascii="Bookman Old Style" w:eastAsia="SimSun" w:hAnsi="Bookman Old Style" w:cs="Times New Roman"/>
          <w:sz w:val="24"/>
          <w:szCs w:val="24"/>
          <w:lang w:val="en-US" w:eastAsia="zh-CN"/>
        </w:rPr>
        <w:t xml:space="preserve">a.  </w:t>
      </w:r>
      <w:proofErr w:type="spellStart"/>
      <w:r w:rsidRPr="006D48E0">
        <w:rPr>
          <w:rFonts w:ascii="Bookman Old Style" w:eastAsia="SimSun" w:hAnsi="Bookman Old Style" w:cs="Times New Roman"/>
          <w:sz w:val="24"/>
          <w:szCs w:val="24"/>
          <w:lang w:val="en-US" w:eastAsia="zh-CN"/>
        </w:rPr>
        <w:t>maksud</w:t>
      </w:r>
      <w:proofErr w:type="spellEnd"/>
      <w:r w:rsidRPr="006D48E0">
        <w:rPr>
          <w:rFonts w:ascii="Bookman Old Style" w:eastAsia="SimSun" w:hAnsi="Bookman Old Style" w:cs="Times New Roman"/>
          <w:sz w:val="24"/>
          <w:szCs w:val="24"/>
          <w:lang w:val="en-US" w:eastAsia="zh-CN"/>
        </w:rPr>
        <w:t xml:space="preserve"> dan </w:t>
      </w:r>
      <w:proofErr w:type="spellStart"/>
      <w:r w:rsidRPr="006D48E0">
        <w:rPr>
          <w:rFonts w:ascii="Bookman Old Style" w:eastAsia="SimSun" w:hAnsi="Bookman Old Style" w:cs="Times New Roman"/>
          <w:sz w:val="24"/>
          <w:szCs w:val="24"/>
          <w:lang w:val="en-US" w:eastAsia="zh-CN"/>
        </w:rPr>
        <w:t>tujuan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pemberian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tunjangan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kinerja</w:t>
      </w:r>
      <w:proofErr w:type="spellEnd"/>
      <w:r w:rsidRPr="006D48E0">
        <w:rPr>
          <w:rFonts w:ascii="Bookman Old Style" w:eastAsia="SimSun" w:hAnsi="Bookman Old Style" w:cs="Times New Roman"/>
          <w:sz w:val="24"/>
          <w:szCs w:val="24"/>
          <w:lang w:val="en-US" w:eastAsia="zh-CN"/>
        </w:rPr>
        <w:t>;</w:t>
      </w:r>
    </w:p>
    <w:p w14:paraId="22B922F0" w14:textId="7E48B4EB" w:rsidR="006D48E0" w:rsidRPr="006D48E0" w:rsidRDefault="006D48E0" w:rsidP="00A720B3">
      <w:pPr>
        <w:pStyle w:val="NoSpacing"/>
        <w:spacing w:line="360" w:lineRule="auto"/>
        <w:ind w:left="1276" w:hanging="567"/>
        <w:jc w:val="both"/>
        <w:rPr>
          <w:rFonts w:ascii="Bookman Old Style" w:eastAsia="SimSun" w:hAnsi="Bookman Old Style" w:cs="Times New Roman"/>
          <w:sz w:val="24"/>
          <w:szCs w:val="24"/>
          <w:lang w:val="en-US" w:eastAsia="zh-CN"/>
        </w:rPr>
      </w:pPr>
      <w:r w:rsidRPr="006D48E0">
        <w:rPr>
          <w:rFonts w:ascii="Bookman Old Style" w:eastAsia="SimSun" w:hAnsi="Bookman Old Style" w:cs="Times New Roman"/>
          <w:sz w:val="24"/>
          <w:szCs w:val="24"/>
          <w:lang w:val="en-US" w:eastAsia="zh-CN"/>
        </w:rPr>
        <w:t xml:space="preserve">b.  </w:t>
      </w:r>
      <w:proofErr w:type="spellStart"/>
      <w:r w:rsidRPr="006D48E0">
        <w:rPr>
          <w:rFonts w:ascii="Bookman Old Style" w:eastAsia="SimSun" w:hAnsi="Bookman Old Style" w:cs="Times New Roman"/>
          <w:sz w:val="24"/>
          <w:szCs w:val="24"/>
          <w:lang w:val="en-US" w:eastAsia="zh-CN"/>
        </w:rPr>
        <w:t>kriteria</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dalam</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pemberian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tunjangan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kinerja</w:t>
      </w:r>
      <w:proofErr w:type="spellEnd"/>
      <w:r w:rsidRPr="006D48E0">
        <w:rPr>
          <w:rFonts w:ascii="Bookman Old Style" w:eastAsia="SimSun" w:hAnsi="Bookman Old Style" w:cs="Times New Roman"/>
          <w:sz w:val="24"/>
          <w:szCs w:val="24"/>
          <w:lang w:val="en-US" w:eastAsia="zh-CN"/>
        </w:rPr>
        <w:t>; dan</w:t>
      </w:r>
    </w:p>
    <w:p w14:paraId="2B8E1C6D" w14:textId="4E6544EE" w:rsidR="00E06174" w:rsidRPr="00A720B3" w:rsidRDefault="006D48E0" w:rsidP="00A720B3">
      <w:pPr>
        <w:pStyle w:val="NoSpacing"/>
        <w:spacing w:line="360" w:lineRule="auto"/>
        <w:ind w:left="1276" w:hanging="567"/>
        <w:jc w:val="both"/>
        <w:rPr>
          <w:rFonts w:ascii="Bookman Old Style" w:eastAsia="SimSun" w:hAnsi="Bookman Old Style" w:cs="Times New Roman"/>
          <w:sz w:val="24"/>
          <w:szCs w:val="24"/>
          <w:lang w:val="en-US" w:eastAsia="zh-CN"/>
        </w:rPr>
      </w:pPr>
      <w:r w:rsidRPr="006D48E0">
        <w:rPr>
          <w:rFonts w:ascii="Bookman Old Style" w:eastAsia="SimSun" w:hAnsi="Bookman Old Style" w:cs="Times New Roman"/>
          <w:sz w:val="24"/>
          <w:szCs w:val="24"/>
          <w:lang w:val="en-US" w:eastAsia="zh-CN"/>
        </w:rPr>
        <w:t xml:space="preserve">c.  </w:t>
      </w:r>
      <w:proofErr w:type="spellStart"/>
      <w:r w:rsidRPr="006D48E0">
        <w:rPr>
          <w:rFonts w:ascii="Bookman Old Style" w:eastAsia="SimSun" w:hAnsi="Bookman Old Style" w:cs="Times New Roman"/>
          <w:sz w:val="24"/>
          <w:szCs w:val="24"/>
          <w:lang w:val="en-US" w:eastAsia="zh-CN"/>
        </w:rPr>
        <w:t>faktor</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pengurang</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tunjangan</w:t>
      </w:r>
      <w:proofErr w:type="spellEnd"/>
      <w:r w:rsidRPr="006D48E0">
        <w:rPr>
          <w:rFonts w:ascii="Bookman Old Style" w:eastAsia="SimSun" w:hAnsi="Bookman Old Style" w:cs="Times New Roman"/>
          <w:sz w:val="24"/>
          <w:szCs w:val="24"/>
          <w:lang w:val="en-US" w:eastAsia="zh-CN"/>
        </w:rPr>
        <w:t xml:space="preserve"> </w:t>
      </w:r>
      <w:proofErr w:type="spellStart"/>
      <w:r w:rsidRPr="006D48E0">
        <w:rPr>
          <w:rFonts w:ascii="Bookman Old Style" w:eastAsia="SimSun" w:hAnsi="Bookman Old Style" w:cs="Times New Roman"/>
          <w:sz w:val="24"/>
          <w:szCs w:val="24"/>
          <w:lang w:val="en-US" w:eastAsia="zh-CN"/>
        </w:rPr>
        <w:t>kinerja</w:t>
      </w:r>
      <w:proofErr w:type="spellEnd"/>
      <w:r w:rsidRPr="006D48E0">
        <w:rPr>
          <w:rFonts w:ascii="Bookman Old Style" w:eastAsia="SimSun" w:hAnsi="Bookman Old Style" w:cs="Times New Roman"/>
          <w:sz w:val="24"/>
          <w:szCs w:val="24"/>
          <w:lang w:val="en-US" w:eastAsia="zh-CN"/>
        </w:rPr>
        <w:t>.</w:t>
      </w:r>
    </w:p>
    <w:p w14:paraId="161171DD" w14:textId="34DE23C3" w:rsidR="00277533" w:rsidRDefault="00277533" w:rsidP="00E06174">
      <w:pPr>
        <w:spacing w:after="0" w:line="360" w:lineRule="auto"/>
        <w:ind w:left="709" w:right="-84"/>
        <w:jc w:val="center"/>
        <w:rPr>
          <w:rFonts w:ascii="Bookman Old Style" w:eastAsia="Times New Roman" w:hAnsi="Bookman Old Style" w:cs="Times New Roman"/>
          <w:bCs/>
          <w:sz w:val="24"/>
          <w:szCs w:val="24"/>
          <w:lang w:val="en-US"/>
        </w:rPr>
      </w:pPr>
    </w:p>
    <w:p w14:paraId="490EBFCA" w14:textId="77777777" w:rsidR="00277533" w:rsidRDefault="00277533" w:rsidP="00E06174">
      <w:pPr>
        <w:spacing w:after="0" w:line="360" w:lineRule="auto"/>
        <w:ind w:left="709" w:right="-84"/>
        <w:jc w:val="center"/>
        <w:rPr>
          <w:rFonts w:ascii="Bookman Old Style" w:eastAsia="Times New Roman" w:hAnsi="Bookman Old Style" w:cs="Times New Roman"/>
          <w:bCs/>
          <w:sz w:val="24"/>
          <w:szCs w:val="24"/>
          <w:lang w:val="en-US"/>
        </w:rPr>
      </w:pPr>
    </w:p>
    <w:p w14:paraId="4B38AD68" w14:textId="77777777" w:rsidR="00277533" w:rsidRDefault="00277533" w:rsidP="00E06174">
      <w:pPr>
        <w:spacing w:after="0" w:line="360" w:lineRule="auto"/>
        <w:ind w:left="709" w:right="-84"/>
        <w:jc w:val="center"/>
        <w:rPr>
          <w:rFonts w:ascii="Bookman Old Style" w:eastAsia="Times New Roman" w:hAnsi="Bookman Old Style" w:cs="Times New Roman"/>
          <w:bCs/>
          <w:sz w:val="24"/>
          <w:szCs w:val="24"/>
          <w:lang w:val="en-US"/>
        </w:rPr>
      </w:pPr>
    </w:p>
    <w:p w14:paraId="12125DE3" w14:textId="3649E08F" w:rsidR="00E06174" w:rsidRPr="0055123E" w:rsidRDefault="00E06174" w:rsidP="00E06174">
      <w:pPr>
        <w:spacing w:after="0" w:line="360" w:lineRule="auto"/>
        <w:ind w:left="709" w:right="-84"/>
        <w:jc w:val="center"/>
        <w:rPr>
          <w:rFonts w:ascii="Bookman Old Style" w:eastAsia="Times New Roman" w:hAnsi="Bookman Old Style" w:cs="Times New Roman"/>
          <w:bCs/>
          <w:sz w:val="24"/>
          <w:szCs w:val="24"/>
          <w:lang w:val="en-US"/>
        </w:rPr>
      </w:pPr>
      <w:r w:rsidRPr="0055123E">
        <w:rPr>
          <w:rFonts w:ascii="Bookman Old Style" w:eastAsia="Times New Roman" w:hAnsi="Bookman Old Style" w:cs="Times New Roman"/>
          <w:bCs/>
          <w:sz w:val="24"/>
          <w:szCs w:val="24"/>
          <w:lang w:val="en-US"/>
        </w:rPr>
        <w:t>BAB I</w:t>
      </w:r>
      <w:r>
        <w:rPr>
          <w:rFonts w:ascii="Bookman Old Style" w:eastAsia="Times New Roman" w:hAnsi="Bookman Old Style" w:cs="Times New Roman"/>
          <w:bCs/>
          <w:sz w:val="24"/>
          <w:szCs w:val="24"/>
          <w:lang w:val="en-US"/>
        </w:rPr>
        <w:t>I</w:t>
      </w:r>
    </w:p>
    <w:p w14:paraId="0B3F5C8C" w14:textId="439C8157" w:rsidR="00E06174" w:rsidRPr="0055123E" w:rsidRDefault="00E06174" w:rsidP="00E06174">
      <w:pPr>
        <w:spacing w:after="0" w:line="360" w:lineRule="auto"/>
        <w:ind w:left="709" w:right="-226"/>
        <w:jc w:val="center"/>
        <w:rPr>
          <w:rFonts w:ascii="Bookman Old Style" w:eastAsia="Times New Roman" w:hAnsi="Bookman Old Style" w:cs="Times New Roman"/>
          <w:bCs/>
          <w:sz w:val="24"/>
          <w:szCs w:val="24"/>
          <w:lang w:val="en-US"/>
        </w:rPr>
      </w:pPr>
      <w:r>
        <w:rPr>
          <w:rFonts w:ascii="Bookman Old Style" w:eastAsia="Times New Roman" w:hAnsi="Bookman Old Style" w:cs="Times New Roman"/>
          <w:bCs/>
          <w:sz w:val="24"/>
          <w:szCs w:val="24"/>
          <w:lang w:val="en-US"/>
        </w:rPr>
        <w:t>KETENTUAN PENUTUP</w:t>
      </w:r>
    </w:p>
    <w:p w14:paraId="1CEB8322" w14:textId="77777777" w:rsidR="00E06174" w:rsidRPr="007C3729" w:rsidRDefault="00E06174" w:rsidP="00E06174">
      <w:pPr>
        <w:pStyle w:val="NoSpacing"/>
      </w:pPr>
    </w:p>
    <w:p w14:paraId="679C07B8" w14:textId="22DF8E5F" w:rsidR="00E06174" w:rsidRDefault="007C3729" w:rsidP="00277533">
      <w:pPr>
        <w:spacing w:after="0" w:line="480" w:lineRule="auto"/>
        <w:ind w:left="709" w:right="-84"/>
        <w:jc w:val="center"/>
        <w:rPr>
          <w:rFonts w:ascii="Bookman Old Style" w:eastAsia="Bookman Old Style" w:hAnsi="Bookman Old Style" w:cs="Arial"/>
          <w:sz w:val="24"/>
          <w:szCs w:val="24"/>
          <w:lang w:val="en-US"/>
        </w:rPr>
      </w:pPr>
      <w:proofErr w:type="spellStart"/>
      <w:r>
        <w:rPr>
          <w:rFonts w:ascii="Bookman Old Style" w:eastAsia="Bookman Old Style" w:hAnsi="Bookman Old Style" w:cs="Arial"/>
          <w:sz w:val="24"/>
          <w:szCs w:val="24"/>
          <w:lang w:val="en-US"/>
        </w:rPr>
        <w:t>Pasal</w:t>
      </w:r>
      <w:proofErr w:type="spellEnd"/>
      <w:r>
        <w:rPr>
          <w:rFonts w:ascii="Bookman Old Style" w:eastAsia="Bookman Old Style" w:hAnsi="Bookman Old Style" w:cs="Arial"/>
          <w:sz w:val="24"/>
          <w:szCs w:val="24"/>
          <w:lang w:val="en-US"/>
        </w:rPr>
        <w:t xml:space="preserve"> 11</w:t>
      </w:r>
    </w:p>
    <w:p w14:paraId="653DAF62" w14:textId="77777777" w:rsidR="00E06174" w:rsidRPr="007C3729" w:rsidRDefault="00E06174" w:rsidP="00E06174">
      <w:pPr>
        <w:tabs>
          <w:tab w:val="left" w:pos="360"/>
          <w:tab w:val="left" w:pos="2070"/>
        </w:tabs>
        <w:spacing w:line="360" w:lineRule="auto"/>
        <w:ind w:left="709"/>
        <w:jc w:val="both"/>
        <w:rPr>
          <w:rFonts w:ascii="Bookman Old Style" w:eastAsia="Times New Roman" w:hAnsi="Bookman Old Style" w:cs="Times New Roman"/>
          <w:sz w:val="24"/>
          <w:szCs w:val="24"/>
        </w:rPr>
      </w:pPr>
      <w:r w:rsidRPr="007C3729">
        <w:rPr>
          <w:rFonts w:ascii="Bookman Old Style" w:eastAsia="Times New Roman" w:hAnsi="Bookman Old Style" w:cs="Times New Roman"/>
          <w:sz w:val="24"/>
          <w:szCs w:val="24"/>
        </w:rPr>
        <w:t>Peraturan Lurah ini mulai berlaku pada tanggal ditetapkan.</w:t>
      </w:r>
    </w:p>
    <w:p w14:paraId="41B50AC2" w14:textId="0A7E3864" w:rsidR="00E06174" w:rsidRDefault="00E06174" w:rsidP="00E06174">
      <w:pPr>
        <w:spacing w:after="0" w:line="360" w:lineRule="auto"/>
        <w:ind w:left="709"/>
        <w:jc w:val="both"/>
        <w:rPr>
          <w:rFonts w:ascii="Bookman Old Style" w:eastAsia="Bookman Old Style" w:hAnsi="Bookman Old Style" w:cs="Arial"/>
          <w:sz w:val="24"/>
          <w:szCs w:val="24"/>
          <w:lang w:val="en-US"/>
        </w:rPr>
      </w:pPr>
      <w:r w:rsidRPr="007C3729">
        <w:rPr>
          <w:rFonts w:ascii="Bookman Old Style" w:eastAsia="Times New Roman" w:hAnsi="Bookman Old Style" w:cs="Times New Roman"/>
          <w:sz w:val="24"/>
          <w:szCs w:val="24"/>
        </w:rPr>
        <w:t xml:space="preserve">Agar setiap orang mengetahuinya, memerintahkan pengundangan Peraturan Lurah ini dengan penempatannya </w:t>
      </w:r>
      <w:r>
        <w:rPr>
          <w:rFonts w:ascii="Bookman Old Style" w:eastAsia="Times New Roman" w:hAnsi="Bookman Old Style" w:cs="Times New Roman"/>
          <w:sz w:val="24"/>
          <w:szCs w:val="24"/>
        </w:rPr>
        <w:t>dalam Berita Kalurahan Banyuraden.</w:t>
      </w:r>
    </w:p>
    <w:p w14:paraId="656FE74A" w14:textId="1108EB4F" w:rsidR="00E06174" w:rsidRDefault="00E06174" w:rsidP="007C3729">
      <w:pPr>
        <w:spacing w:after="0" w:line="360" w:lineRule="auto"/>
        <w:ind w:left="4395" w:right="-359"/>
        <w:rPr>
          <w:rFonts w:ascii="Bookman Old Style" w:eastAsia="Bookman Old Style" w:hAnsi="Bookman Old Style" w:cs="Arial"/>
          <w:sz w:val="24"/>
          <w:szCs w:val="24"/>
          <w:lang w:val="en-US"/>
        </w:rPr>
      </w:pPr>
    </w:p>
    <w:p w14:paraId="1E37FEFB" w14:textId="77777777" w:rsidR="00E06174" w:rsidRPr="00AA6C2F" w:rsidRDefault="00E06174" w:rsidP="007C3729">
      <w:pPr>
        <w:spacing w:after="0" w:line="360" w:lineRule="auto"/>
        <w:ind w:left="4395" w:right="-359"/>
        <w:rPr>
          <w:rFonts w:ascii="Bookman Old Style" w:eastAsia="Bookman Old Style" w:hAnsi="Bookman Old Style" w:cs="Arial"/>
          <w:sz w:val="24"/>
          <w:szCs w:val="24"/>
          <w:lang w:val="en-US"/>
        </w:rPr>
      </w:pPr>
    </w:p>
    <w:p w14:paraId="14E95610" w14:textId="77777777" w:rsidR="007C3729" w:rsidRPr="00AA6C2F" w:rsidRDefault="007C3729" w:rsidP="00AA6C2F">
      <w:pPr>
        <w:tabs>
          <w:tab w:val="left" w:pos="7380"/>
        </w:tabs>
        <w:spacing w:after="0" w:line="240" w:lineRule="auto"/>
        <w:rPr>
          <w:rFonts w:ascii="Bookman Old Style" w:eastAsia="Times New Roman" w:hAnsi="Bookman Old Style" w:cs="Times New Roman"/>
          <w:sz w:val="24"/>
          <w:szCs w:val="24"/>
          <w:lang w:val="en-U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AA6C2F" w:rsidRPr="00AA6C2F" w14:paraId="0752BFAE" w14:textId="77777777" w:rsidTr="00AA6C2F">
        <w:trPr>
          <w:jc w:val="right"/>
        </w:trPr>
        <w:tc>
          <w:tcPr>
            <w:tcW w:w="4360" w:type="dxa"/>
          </w:tcPr>
          <w:p w14:paraId="56975989" w14:textId="77777777" w:rsidR="00AA6C2F" w:rsidRPr="00AA6C2F" w:rsidRDefault="00AA6C2F" w:rsidP="00AA6C2F">
            <w:pPr>
              <w:tabs>
                <w:tab w:val="left" w:pos="5812"/>
              </w:tabs>
              <w:spacing w:line="360" w:lineRule="auto"/>
              <w:rPr>
                <w:rFonts w:ascii="Bookman Old Style" w:eastAsia="Times New Roman" w:hAnsi="Bookman Old Style" w:cs="Times New Roman"/>
                <w:sz w:val="24"/>
                <w:szCs w:val="24"/>
              </w:rPr>
            </w:pPr>
            <w:proofErr w:type="spellStart"/>
            <w:r w:rsidRPr="00AA6C2F">
              <w:rPr>
                <w:rFonts w:ascii="Bookman Old Style" w:eastAsia="Times New Roman" w:hAnsi="Bookman Old Style" w:cs="Times New Roman"/>
                <w:sz w:val="24"/>
                <w:szCs w:val="24"/>
              </w:rPr>
              <w:t>Ditetapkan</w:t>
            </w:r>
            <w:proofErr w:type="spellEnd"/>
            <w:r w:rsidRPr="00AA6C2F">
              <w:rPr>
                <w:rFonts w:ascii="Bookman Old Style" w:eastAsia="Times New Roman" w:hAnsi="Bookman Old Style" w:cs="Times New Roman"/>
                <w:sz w:val="24"/>
                <w:szCs w:val="24"/>
              </w:rPr>
              <w:t xml:space="preserve"> di </w:t>
            </w:r>
            <w:proofErr w:type="spellStart"/>
            <w:r w:rsidRPr="00AA6C2F">
              <w:rPr>
                <w:rFonts w:ascii="Bookman Old Style" w:eastAsia="Times New Roman" w:hAnsi="Bookman Old Style" w:cs="Times New Roman"/>
                <w:sz w:val="24"/>
                <w:szCs w:val="24"/>
              </w:rPr>
              <w:t>Banyuraden</w:t>
            </w:r>
            <w:proofErr w:type="spellEnd"/>
          </w:p>
        </w:tc>
      </w:tr>
      <w:tr w:rsidR="00AA6C2F" w:rsidRPr="00AA6C2F" w14:paraId="10432622" w14:textId="77777777" w:rsidTr="00AA6C2F">
        <w:trPr>
          <w:jc w:val="right"/>
        </w:trPr>
        <w:tc>
          <w:tcPr>
            <w:tcW w:w="4360" w:type="dxa"/>
          </w:tcPr>
          <w:p w14:paraId="0C9020B3" w14:textId="09889089" w:rsidR="00AA6C2F" w:rsidRPr="00AA6C2F" w:rsidRDefault="003854A5" w:rsidP="00AA6C2F">
            <w:pPr>
              <w:tabs>
                <w:tab w:val="left" w:pos="5812"/>
              </w:tabs>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pada </w:t>
            </w:r>
            <w:proofErr w:type="spellStart"/>
            <w:proofErr w:type="gramStart"/>
            <w:r>
              <w:rPr>
                <w:rFonts w:ascii="Bookman Old Style" w:eastAsia="Times New Roman" w:hAnsi="Bookman Old Style" w:cs="Times New Roman"/>
                <w:sz w:val="24"/>
                <w:szCs w:val="24"/>
              </w:rPr>
              <w:t>tanggal</w:t>
            </w:r>
            <w:proofErr w:type="spellEnd"/>
            <w:r>
              <w:rPr>
                <w:rFonts w:ascii="Bookman Old Style" w:eastAsia="Times New Roman" w:hAnsi="Bookman Old Style" w:cs="Times New Roman"/>
                <w:sz w:val="24"/>
                <w:szCs w:val="24"/>
              </w:rPr>
              <w:t xml:space="preserve">  </w:t>
            </w:r>
            <w:r w:rsidR="00315BC5">
              <w:rPr>
                <w:rFonts w:ascii="Bookman Old Style" w:eastAsia="Times New Roman" w:hAnsi="Bookman Old Style" w:cs="Times New Roman"/>
                <w:sz w:val="24"/>
                <w:szCs w:val="24"/>
              </w:rPr>
              <w:t>30</w:t>
            </w:r>
            <w:proofErr w:type="gramEnd"/>
            <w:r w:rsidR="00E06174">
              <w:rPr>
                <w:rFonts w:ascii="Bookman Old Style" w:eastAsia="Times New Roman" w:hAnsi="Bookman Old Style" w:cs="Times New Roman"/>
                <w:sz w:val="24"/>
                <w:szCs w:val="24"/>
              </w:rPr>
              <w:t xml:space="preserve"> </w:t>
            </w:r>
            <w:proofErr w:type="spellStart"/>
            <w:r w:rsidR="00E06174">
              <w:rPr>
                <w:rFonts w:ascii="Bookman Old Style" w:eastAsia="Times New Roman" w:hAnsi="Bookman Old Style" w:cs="Times New Roman"/>
                <w:sz w:val="24"/>
                <w:szCs w:val="24"/>
              </w:rPr>
              <w:t>Desember</w:t>
            </w:r>
            <w:proofErr w:type="spellEnd"/>
            <w:r w:rsidR="00E06174">
              <w:rPr>
                <w:rFonts w:ascii="Bookman Old Style" w:eastAsia="Times New Roman" w:hAnsi="Bookman Old Style" w:cs="Times New Roman"/>
                <w:sz w:val="24"/>
                <w:szCs w:val="24"/>
              </w:rPr>
              <w:t xml:space="preserve"> 2022</w:t>
            </w:r>
          </w:p>
        </w:tc>
      </w:tr>
      <w:tr w:rsidR="00AA6C2F" w:rsidRPr="00AA6C2F" w14:paraId="45D9F3B5" w14:textId="77777777" w:rsidTr="00AA6C2F">
        <w:trPr>
          <w:jc w:val="right"/>
        </w:trPr>
        <w:tc>
          <w:tcPr>
            <w:tcW w:w="4360" w:type="dxa"/>
          </w:tcPr>
          <w:p w14:paraId="7B1A952E" w14:textId="77777777" w:rsidR="00AA6C2F" w:rsidRPr="00AA6C2F" w:rsidRDefault="00AA6C2F" w:rsidP="00AA6C2F">
            <w:pPr>
              <w:tabs>
                <w:tab w:val="left" w:pos="5812"/>
              </w:tabs>
              <w:spacing w:line="360" w:lineRule="auto"/>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LURAH BANYURADEN,</w:t>
            </w:r>
          </w:p>
        </w:tc>
      </w:tr>
      <w:tr w:rsidR="00AA6C2F" w:rsidRPr="00AA6C2F" w14:paraId="3747DA26" w14:textId="77777777" w:rsidTr="00AA6C2F">
        <w:trPr>
          <w:trHeight w:val="774"/>
          <w:jc w:val="right"/>
        </w:trPr>
        <w:tc>
          <w:tcPr>
            <w:tcW w:w="4360" w:type="dxa"/>
          </w:tcPr>
          <w:p w14:paraId="5567331B" w14:textId="77777777" w:rsidR="00AA6C2F" w:rsidRDefault="00AA6C2F" w:rsidP="00AA6C2F">
            <w:pPr>
              <w:tabs>
                <w:tab w:val="left" w:pos="5812"/>
              </w:tabs>
              <w:spacing w:line="360" w:lineRule="auto"/>
              <w:rPr>
                <w:rFonts w:ascii="Bookman Old Style" w:eastAsia="Times New Roman" w:hAnsi="Bookman Old Style" w:cs="Times New Roman"/>
                <w:sz w:val="24"/>
                <w:szCs w:val="24"/>
              </w:rPr>
            </w:pPr>
          </w:p>
          <w:p w14:paraId="7320702B" w14:textId="77777777" w:rsidR="007C3729" w:rsidRDefault="007C3729" w:rsidP="00AA6C2F">
            <w:pPr>
              <w:tabs>
                <w:tab w:val="left" w:pos="5812"/>
              </w:tabs>
              <w:spacing w:line="360" w:lineRule="auto"/>
              <w:rPr>
                <w:rFonts w:ascii="Bookman Old Style" w:eastAsia="Times New Roman" w:hAnsi="Bookman Old Style" w:cs="Times New Roman"/>
                <w:sz w:val="24"/>
                <w:szCs w:val="24"/>
              </w:rPr>
            </w:pPr>
          </w:p>
          <w:p w14:paraId="3E7C07E6" w14:textId="77777777" w:rsidR="007C3729" w:rsidRPr="00AA6C2F" w:rsidRDefault="007C3729" w:rsidP="00AA6C2F">
            <w:pPr>
              <w:tabs>
                <w:tab w:val="left" w:pos="5812"/>
              </w:tabs>
              <w:spacing w:line="360" w:lineRule="auto"/>
              <w:rPr>
                <w:rFonts w:ascii="Bookman Old Style" w:eastAsia="Times New Roman" w:hAnsi="Bookman Old Style" w:cs="Times New Roman"/>
                <w:sz w:val="24"/>
                <w:szCs w:val="24"/>
              </w:rPr>
            </w:pPr>
          </w:p>
        </w:tc>
      </w:tr>
      <w:tr w:rsidR="00AA6C2F" w:rsidRPr="00AA6C2F" w14:paraId="4711C074" w14:textId="77777777" w:rsidTr="00AA6C2F">
        <w:trPr>
          <w:jc w:val="right"/>
        </w:trPr>
        <w:tc>
          <w:tcPr>
            <w:tcW w:w="4360" w:type="dxa"/>
          </w:tcPr>
          <w:p w14:paraId="5A88A43E" w14:textId="77777777" w:rsidR="00AA6C2F" w:rsidRPr="00AA6C2F" w:rsidRDefault="00AA6C2F" w:rsidP="00AA6C2F">
            <w:pPr>
              <w:tabs>
                <w:tab w:val="left" w:pos="5812"/>
              </w:tabs>
              <w:spacing w:line="360" w:lineRule="auto"/>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SUDARISMAN</w:t>
            </w:r>
          </w:p>
        </w:tc>
      </w:tr>
    </w:tbl>
    <w:p w14:paraId="0F110B7E" w14:textId="77777777" w:rsidR="00AA6C2F" w:rsidRPr="00AA6C2F" w:rsidRDefault="00AA6C2F" w:rsidP="00AA6C2F">
      <w:pPr>
        <w:spacing w:after="0" w:line="240" w:lineRule="auto"/>
        <w:rPr>
          <w:rFonts w:ascii="Times New Roman" w:eastAsia="Times New Roman" w:hAnsi="Times New Roman" w:cs="Times New Roman"/>
          <w:sz w:val="2"/>
          <w:szCs w:val="24"/>
          <w:lang w:val="en-US"/>
        </w:rPr>
      </w:pPr>
    </w:p>
    <w:p w14:paraId="1BF2A316" w14:textId="77777777" w:rsidR="00AA6C2F" w:rsidRPr="00AA6C2F" w:rsidRDefault="00AA6C2F" w:rsidP="00AA6C2F">
      <w:pPr>
        <w:spacing w:after="0" w:line="240" w:lineRule="auto"/>
        <w:rPr>
          <w:rFonts w:ascii="Times New Roman" w:eastAsia="Times New Roman" w:hAnsi="Times New Roman" w:cs="Times New Roman"/>
          <w:sz w:val="24"/>
          <w:szCs w:val="24"/>
          <w:lang w:val="en-US"/>
        </w:rPr>
      </w:pPr>
    </w:p>
    <w:p w14:paraId="46675351" w14:textId="4C10AE81" w:rsidR="00AA6C2F" w:rsidRDefault="00AA6C2F" w:rsidP="00AA6C2F">
      <w:pPr>
        <w:spacing w:after="0" w:line="240" w:lineRule="auto"/>
        <w:rPr>
          <w:rFonts w:ascii="Times New Roman" w:eastAsia="Times New Roman" w:hAnsi="Times New Roman" w:cs="Times New Roman"/>
          <w:sz w:val="24"/>
          <w:szCs w:val="24"/>
          <w:lang w:val="en-US"/>
        </w:rPr>
      </w:pPr>
    </w:p>
    <w:p w14:paraId="37036DB2" w14:textId="19940F8C" w:rsidR="000C294D" w:rsidRDefault="000C294D" w:rsidP="00AA6C2F">
      <w:pPr>
        <w:spacing w:after="0" w:line="240" w:lineRule="auto"/>
        <w:rPr>
          <w:rFonts w:ascii="Times New Roman" w:eastAsia="Times New Roman" w:hAnsi="Times New Roman" w:cs="Times New Roman"/>
          <w:sz w:val="24"/>
          <w:szCs w:val="24"/>
          <w:lang w:val="en-US"/>
        </w:rPr>
      </w:pPr>
    </w:p>
    <w:p w14:paraId="60252514" w14:textId="77777777" w:rsidR="000C294D" w:rsidRDefault="000C294D" w:rsidP="00AA6C2F">
      <w:pPr>
        <w:spacing w:after="0" w:line="240" w:lineRule="auto"/>
        <w:rPr>
          <w:rFonts w:ascii="Times New Roman" w:eastAsia="Times New Roman" w:hAnsi="Times New Roman" w:cs="Times New Roman"/>
          <w:sz w:val="24"/>
          <w:szCs w:val="24"/>
          <w:lang w:val="en-US"/>
        </w:rPr>
      </w:pPr>
    </w:p>
    <w:p w14:paraId="63DCA62A" w14:textId="77777777" w:rsidR="00E06174" w:rsidRPr="00AA6C2F" w:rsidRDefault="00E06174" w:rsidP="00AA6C2F">
      <w:pPr>
        <w:spacing w:after="0" w:line="240" w:lineRule="auto"/>
        <w:rPr>
          <w:rFonts w:ascii="Times New Roman" w:eastAsia="Times New Roman" w:hAnsi="Times New Roman" w:cs="Times New Roman"/>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6"/>
      </w:tblGrid>
      <w:tr w:rsidR="00AA6C2F" w:rsidRPr="00AA6C2F" w14:paraId="23822900" w14:textId="77777777" w:rsidTr="00AA6C2F">
        <w:tc>
          <w:tcPr>
            <w:tcW w:w="7576" w:type="dxa"/>
          </w:tcPr>
          <w:p w14:paraId="04F4197B" w14:textId="77777777" w:rsidR="00AA6C2F" w:rsidRPr="00AA6C2F" w:rsidRDefault="00AA6C2F" w:rsidP="00AA6C2F">
            <w:pPr>
              <w:tabs>
                <w:tab w:val="left" w:pos="5812"/>
              </w:tabs>
              <w:spacing w:line="360" w:lineRule="auto"/>
              <w:rPr>
                <w:rFonts w:ascii="Bookman Old Style" w:eastAsia="Times New Roman" w:hAnsi="Bookman Old Style" w:cs="Times New Roman"/>
                <w:sz w:val="24"/>
                <w:szCs w:val="24"/>
              </w:rPr>
            </w:pPr>
            <w:proofErr w:type="spellStart"/>
            <w:r w:rsidRPr="00AA6C2F">
              <w:rPr>
                <w:rFonts w:ascii="Bookman Old Style" w:eastAsia="Times New Roman" w:hAnsi="Bookman Old Style" w:cs="Times New Roman"/>
                <w:sz w:val="24"/>
                <w:szCs w:val="24"/>
              </w:rPr>
              <w:lastRenderedPageBreak/>
              <w:t>Diundangkan</w:t>
            </w:r>
            <w:proofErr w:type="spellEnd"/>
            <w:r w:rsidRPr="00AA6C2F">
              <w:rPr>
                <w:rFonts w:ascii="Bookman Old Style" w:eastAsia="Times New Roman" w:hAnsi="Bookman Old Style" w:cs="Times New Roman"/>
                <w:sz w:val="24"/>
                <w:szCs w:val="24"/>
              </w:rPr>
              <w:t xml:space="preserve"> di </w:t>
            </w:r>
            <w:proofErr w:type="spellStart"/>
            <w:r w:rsidRPr="00AA6C2F">
              <w:rPr>
                <w:rFonts w:ascii="Bookman Old Style" w:eastAsia="Times New Roman" w:hAnsi="Bookman Old Style" w:cs="Times New Roman"/>
                <w:sz w:val="24"/>
                <w:szCs w:val="24"/>
              </w:rPr>
              <w:t>Banyuraden</w:t>
            </w:r>
            <w:proofErr w:type="spellEnd"/>
          </w:p>
        </w:tc>
      </w:tr>
      <w:tr w:rsidR="00AA6C2F" w:rsidRPr="00AA6C2F" w14:paraId="6465F3BA" w14:textId="77777777" w:rsidTr="00AA6C2F">
        <w:tc>
          <w:tcPr>
            <w:tcW w:w="7576" w:type="dxa"/>
          </w:tcPr>
          <w:p w14:paraId="536BAA02" w14:textId="196C310A" w:rsidR="00AA6C2F" w:rsidRPr="00AA6C2F" w:rsidRDefault="003854A5" w:rsidP="00AA6C2F">
            <w:pPr>
              <w:tabs>
                <w:tab w:val="left" w:pos="5812"/>
              </w:tabs>
              <w:spacing w:line="360" w:lineRule="auto"/>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pada </w:t>
            </w:r>
            <w:proofErr w:type="spellStart"/>
            <w:proofErr w:type="gramStart"/>
            <w:r>
              <w:rPr>
                <w:rFonts w:ascii="Bookman Old Style" w:eastAsia="Times New Roman" w:hAnsi="Bookman Old Style" w:cs="Times New Roman"/>
                <w:sz w:val="24"/>
                <w:szCs w:val="24"/>
              </w:rPr>
              <w:t>tanggal</w:t>
            </w:r>
            <w:proofErr w:type="spellEnd"/>
            <w:r>
              <w:rPr>
                <w:rFonts w:ascii="Bookman Old Style" w:eastAsia="Times New Roman" w:hAnsi="Bookman Old Style" w:cs="Times New Roman"/>
                <w:sz w:val="24"/>
                <w:szCs w:val="24"/>
              </w:rPr>
              <w:t xml:space="preserve"> </w:t>
            </w:r>
            <w:r w:rsidR="00315BC5">
              <w:rPr>
                <w:rFonts w:ascii="Bookman Old Style" w:eastAsia="Times New Roman" w:hAnsi="Bookman Old Style" w:cs="Times New Roman"/>
                <w:sz w:val="24"/>
                <w:szCs w:val="24"/>
              </w:rPr>
              <w:t xml:space="preserve"> 30</w:t>
            </w:r>
            <w:proofErr w:type="gramEnd"/>
            <w:r w:rsidR="00E06174">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rPr>
              <w:t xml:space="preserve"> </w:t>
            </w:r>
            <w:proofErr w:type="spellStart"/>
            <w:r w:rsidR="00E06174">
              <w:rPr>
                <w:rFonts w:ascii="Bookman Old Style" w:eastAsia="Times New Roman" w:hAnsi="Bookman Old Style" w:cs="Times New Roman"/>
                <w:sz w:val="24"/>
                <w:szCs w:val="24"/>
              </w:rPr>
              <w:t>Desember</w:t>
            </w:r>
            <w:proofErr w:type="spellEnd"/>
            <w:r w:rsidR="00E06174">
              <w:rPr>
                <w:rFonts w:ascii="Bookman Old Style" w:eastAsia="Times New Roman" w:hAnsi="Bookman Old Style" w:cs="Times New Roman"/>
                <w:sz w:val="24"/>
                <w:szCs w:val="24"/>
              </w:rPr>
              <w:t xml:space="preserve"> 2022</w:t>
            </w:r>
          </w:p>
        </w:tc>
      </w:tr>
      <w:tr w:rsidR="00AA6C2F" w:rsidRPr="00AA6C2F" w14:paraId="6EB5D56E" w14:textId="77777777" w:rsidTr="00AA6C2F">
        <w:tc>
          <w:tcPr>
            <w:tcW w:w="7576" w:type="dxa"/>
          </w:tcPr>
          <w:p w14:paraId="36442114" w14:textId="77777777" w:rsidR="00AA6C2F" w:rsidRPr="00AA6C2F" w:rsidRDefault="00AA6C2F" w:rsidP="00AA6C2F">
            <w:pPr>
              <w:tabs>
                <w:tab w:val="left" w:pos="5812"/>
              </w:tabs>
              <w:spacing w:line="360" w:lineRule="auto"/>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CARIK BANYURADEN,</w:t>
            </w:r>
          </w:p>
        </w:tc>
      </w:tr>
      <w:tr w:rsidR="00AA6C2F" w:rsidRPr="00AA6C2F" w14:paraId="376BCF50" w14:textId="77777777" w:rsidTr="00AA6C2F">
        <w:trPr>
          <w:trHeight w:val="1006"/>
        </w:trPr>
        <w:tc>
          <w:tcPr>
            <w:tcW w:w="7576" w:type="dxa"/>
          </w:tcPr>
          <w:p w14:paraId="50C9BCA5" w14:textId="77777777" w:rsidR="00AA6C2F" w:rsidRDefault="00AA6C2F" w:rsidP="00AA6C2F">
            <w:pPr>
              <w:tabs>
                <w:tab w:val="left" w:pos="1496"/>
              </w:tabs>
              <w:spacing w:line="360" w:lineRule="auto"/>
              <w:rPr>
                <w:rFonts w:ascii="Bookman Old Style" w:eastAsia="Times New Roman" w:hAnsi="Bookman Old Style" w:cs="Times New Roman"/>
                <w:sz w:val="24"/>
                <w:szCs w:val="24"/>
              </w:rPr>
            </w:pPr>
          </w:p>
          <w:p w14:paraId="6656DE21" w14:textId="77777777" w:rsidR="007C3729" w:rsidRDefault="007C3729" w:rsidP="00AA6C2F">
            <w:pPr>
              <w:tabs>
                <w:tab w:val="left" w:pos="1496"/>
              </w:tabs>
              <w:spacing w:line="360" w:lineRule="auto"/>
              <w:rPr>
                <w:rFonts w:ascii="Bookman Old Style" w:eastAsia="Times New Roman" w:hAnsi="Bookman Old Style" w:cs="Times New Roman"/>
                <w:sz w:val="24"/>
                <w:szCs w:val="24"/>
              </w:rPr>
            </w:pPr>
          </w:p>
          <w:p w14:paraId="2D94902D" w14:textId="77777777" w:rsidR="007C3729" w:rsidRPr="00AA6C2F" w:rsidRDefault="007C3729" w:rsidP="00AA6C2F">
            <w:pPr>
              <w:tabs>
                <w:tab w:val="left" w:pos="1496"/>
              </w:tabs>
              <w:spacing w:line="360" w:lineRule="auto"/>
              <w:rPr>
                <w:rFonts w:ascii="Bookman Old Style" w:eastAsia="Times New Roman" w:hAnsi="Bookman Old Style" w:cs="Times New Roman"/>
                <w:sz w:val="24"/>
                <w:szCs w:val="24"/>
              </w:rPr>
            </w:pPr>
          </w:p>
        </w:tc>
      </w:tr>
      <w:tr w:rsidR="00AA6C2F" w:rsidRPr="00AA6C2F" w14:paraId="2C77F6DD" w14:textId="77777777" w:rsidTr="00AA6C2F">
        <w:tc>
          <w:tcPr>
            <w:tcW w:w="7576" w:type="dxa"/>
          </w:tcPr>
          <w:p w14:paraId="3DFCF60C" w14:textId="77777777" w:rsidR="00AA6C2F" w:rsidRPr="00AA6C2F" w:rsidRDefault="00AA6C2F" w:rsidP="00AA6C2F">
            <w:pPr>
              <w:tabs>
                <w:tab w:val="left" w:pos="5812"/>
              </w:tabs>
              <w:spacing w:line="360" w:lineRule="auto"/>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HENDY INDRA UTAMA</w:t>
            </w:r>
          </w:p>
        </w:tc>
      </w:tr>
      <w:tr w:rsidR="00AA6C2F" w:rsidRPr="00AA6C2F" w14:paraId="4F40DF61" w14:textId="77777777" w:rsidTr="00AA6C2F">
        <w:trPr>
          <w:trHeight w:val="295"/>
        </w:trPr>
        <w:tc>
          <w:tcPr>
            <w:tcW w:w="7576" w:type="dxa"/>
          </w:tcPr>
          <w:p w14:paraId="11464139" w14:textId="66A2080D" w:rsidR="00AA6C2F" w:rsidRPr="00AA6C2F" w:rsidRDefault="0080505D" w:rsidP="00AA6C2F">
            <w:pPr>
              <w:tabs>
                <w:tab w:val="left" w:pos="5812"/>
              </w:tabs>
              <w:spacing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BERITA KALURAHAN</w:t>
            </w:r>
            <w:r w:rsidR="009D3F6D">
              <w:rPr>
                <w:rFonts w:ascii="Bookman Old Style" w:eastAsia="Times New Roman" w:hAnsi="Bookman Old Style" w:cs="Times New Roman"/>
                <w:sz w:val="24"/>
                <w:szCs w:val="24"/>
              </w:rPr>
              <w:t xml:space="preserve"> BANYURADEN TAHUN 2022</w:t>
            </w:r>
            <w:r w:rsidR="00AA6C2F" w:rsidRPr="00AA6C2F">
              <w:rPr>
                <w:rFonts w:ascii="Bookman Old Style" w:eastAsia="Times New Roman" w:hAnsi="Bookman Old Style" w:cs="Times New Roman"/>
                <w:sz w:val="24"/>
                <w:szCs w:val="24"/>
              </w:rPr>
              <w:t xml:space="preserve"> NOMOR </w:t>
            </w:r>
            <w:r w:rsidR="00315BC5">
              <w:rPr>
                <w:rFonts w:ascii="Bookman Old Style" w:eastAsia="Times New Roman" w:hAnsi="Bookman Old Style" w:cs="Times New Roman"/>
                <w:sz w:val="24"/>
                <w:szCs w:val="24"/>
              </w:rPr>
              <w:t>5</w:t>
            </w:r>
          </w:p>
        </w:tc>
      </w:tr>
    </w:tbl>
    <w:p w14:paraId="06C66482" w14:textId="77777777" w:rsidR="00AA6C2F" w:rsidRDefault="00AA6C2F" w:rsidP="00AA6C2F">
      <w:pPr>
        <w:tabs>
          <w:tab w:val="left" w:pos="5670"/>
        </w:tabs>
        <w:spacing w:after="0"/>
        <w:jc w:val="both"/>
        <w:rPr>
          <w:rFonts w:ascii="Bookman Old Style" w:eastAsia="Calibri" w:hAnsi="Bookman Old Style" w:cs="SimSun"/>
          <w:sz w:val="20"/>
          <w:lang w:val="en-US"/>
        </w:rPr>
      </w:pPr>
    </w:p>
    <w:p w14:paraId="0046FD41" w14:textId="711BB622" w:rsidR="007C3729" w:rsidRDefault="007C3729" w:rsidP="00315BC5">
      <w:pPr>
        <w:tabs>
          <w:tab w:val="left" w:pos="5670"/>
        </w:tabs>
        <w:spacing w:after="0"/>
        <w:jc w:val="both"/>
        <w:rPr>
          <w:rFonts w:ascii="Bookman Old Style" w:eastAsia="Calibri" w:hAnsi="Bookman Old Style" w:cs="SimSun"/>
          <w:sz w:val="20"/>
          <w:lang w:val="en-US"/>
        </w:rPr>
      </w:pPr>
    </w:p>
    <w:p w14:paraId="4F272745" w14:textId="0C0C6B74" w:rsidR="00315BC5" w:rsidRDefault="00315BC5" w:rsidP="00315BC5">
      <w:pPr>
        <w:tabs>
          <w:tab w:val="left" w:pos="5670"/>
        </w:tabs>
        <w:spacing w:after="0"/>
        <w:jc w:val="both"/>
        <w:rPr>
          <w:rFonts w:ascii="Bookman Old Style" w:eastAsia="Calibri" w:hAnsi="Bookman Old Style" w:cs="SimSun"/>
          <w:sz w:val="20"/>
          <w:lang w:val="en-US"/>
        </w:rPr>
      </w:pPr>
    </w:p>
    <w:p w14:paraId="5382E5EE" w14:textId="5FBBBC6B" w:rsidR="000C294D" w:rsidRDefault="000C294D" w:rsidP="00315BC5">
      <w:pPr>
        <w:tabs>
          <w:tab w:val="left" w:pos="5670"/>
        </w:tabs>
        <w:spacing w:after="0"/>
        <w:jc w:val="both"/>
        <w:rPr>
          <w:rFonts w:ascii="Bookman Old Style" w:eastAsia="Calibri" w:hAnsi="Bookman Old Style" w:cs="SimSun"/>
          <w:sz w:val="20"/>
          <w:lang w:val="en-US"/>
        </w:rPr>
      </w:pPr>
    </w:p>
    <w:p w14:paraId="4038305C" w14:textId="46A40AF2" w:rsidR="000C294D" w:rsidRDefault="000C294D" w:rsidP="00315BC5">
      <w:pPr>
        <w:tabs>
          <w:tab w:val="left" w:pos="5670"/>
        </w:tabs>
        <w:spacing w:after="0"/>
        <w:jc w:val="both"/>
        <w:rPr>
          <w:rFonts w:ascii="Bookman Old Style" w:eastAsia="Calibri" w:hAnsi="Bookman Old Style" w:cs="SimSun"/>
          <w:sz w:val="20"/>
          <w:lang w:val="en-US"/>
        </w:rPr>
      </w:pPr>
    </w:p>
    <w:p w14:paraId="1E44B15F" w14:textId="4C55399E" w:rsidR="000C294D" w:rsidRDefault="000C294D" w:rsidP="00315BC5">
      <w:pPr>
        <w:tabs>
          <w:tab w:val="left" w:pos="5670"/>
        </w:tabs>
        <w:spacing w:after="0"/>
        <w:jc w:val="both"/>
        <w:rPr>
          <w:rFonts w:ascii="Bookman Old Style" w:eastAsia="Calibri" w:hAnsi="Bookman Old Style" w:cs="SimSun"/>
          <w:sz w:val="20"/>
          <w:lang w:val="en-US"/>
        </w:rPr>
      </w:pPr>
    </w:p>
    <w:p w14:paraId="7C902D66" w14:textId="422A9B70" w:rsidR="000C294D" w:rsidRDefault="000C294D" w:rsidP="00315BC5">
      <w:pPr>
        <w:tabs>
          <w:tab w:val="left" w:pos="5670"/>
        </w:tabs>
        <w:spacing w:after="0"/>
        <w:jc w:val="both"/>
        <w:rPr>
          <w:rFonts w:ascii="Bookman Old Style" w:eastAsia="Calibri" w:hAnsi="Bookman Old Style" w:cs="SimSun"/>
          <w:sz w:val="20"/>
          <w:lang w:val="en-US"/>
        </w:rPr>
      </w:pPr>
    </w:p>
    <w:p w14:paraId="7799FB6A" w14:textId="694F08A4" w:rsidR="000C294D" w:rsidRDefault="000C294D" w:rsidP="00315BC5">
      <w:pPr>
        <w:tabs>
          <w:tab w:val="left" w:pos="5670"/>
        </w:tabs>
        <w:spacing w:after="0"/>
        <w:jc w:val="both"/>
        <w:rPr>
          <w:rFonts w:ascii="Bookman Old Style" w:eastAsia="Calibri" w:hAnsi="Bookman Old Style" w:cs="SimSun"/>
          <w:sz w:val="20"/>
          <w:lang w:val="en-US"/>
        </w:rPr>
      </w:pPr>
    </w:p>
    <w:p w14:paraId="180B7497" w14:textId="0A8485BF" w:rsidR="000C294D" w:rsidRDefault="000C294D" w:rsidP="00315BC5">
      <w:pPr>
        <w:tabs>
          <w:tab w:val="left" w:pos="5670"/>
        </w:tabs>
        <w:spacing w:after="0"/>
        <w:jc w:val="both"/>
        <w:rPr>
          <w:rFonts w:ascii="Bookman Old Style" w:eastAsia="Calibri" w:hAnsi="Bookman Old Style" w:cs="SimSun"/>
          <w:sz w:val="20"/>
          <w:lang w:val="en-US"/>
        </w:rPr>
      </w:pPr>
    </w:p>
    <w:p w14:paraId="190BAF67" w14:textId="7054D30A" w:rsidR="000C294D" w:rsidRDefault="000C294D" w:rsidP="00315BC5">
      <w:pPr>
        <w:tabs>
          <w:tab w:val="left" w:pos="5670"/>
        </w:tabs>
        <w:spacing w:after="0"/>
        <w:jc w:val="both"/>
        <w:rPr>
          <w:rFonts w:ascii="Bookman Old Style" w:eastAsia="Calibri" w:hAnsi="Bookman Old Style" w:cs="SimSun"/>
          <w:sz w:val="20"/>
          <w:lang w:val="en-US"/>
        </w:rPr>
      </w:pPr>
    </w:p>
    <w:p w14:paraId="0131118F" w14:textId="527B5637" w:rsidR="000C294D" w:rsidRDefault="000C294D" w:rsidP="00315BC5">
      <w:pPr>
        <w:tabs>
          <w:tab w:val="left" w:pos="5670"/>
        </w:tabs>
        <w:spacing w:after="0"/>
        <w:jc w:val="both"/>
        <w:rPr>
          <w:rFonts w:ascii="Bookman Old Style" w:eastAsia="Calibri" w:hAnsi="Bookman Old Style" w:cs="SimSun"/>
          <w:sz w:val="20"/>
          <w:lang w:val="en-US"/>
        </w:rPr>
      </w:pPr>
    </w:p>
    <w:p w14:paraId="60A76FD2" w14:textId="1279A98D" w:rsidR="000C294D" w:rsidRDefault="000C294D" w:rsidP="00315BC5">
      <w:pPr>
        <w:tabs>
          <w:tab w:val="left" w:pos="5670"/>
        </w:tabs>
        <w:spacing w:after="0"/>
        <w:jc w:val="both"/>
        <w:rPr>
          <w:rFonts w:ascii="Bookman Old Style" w:eastAsia="Calibri" w:hAnsi="Bookman Old Style" w:cs="SimSun"/>
          <w:sz w:val="20"/>
          <w:lang w:val="en-US"/>
        </w:rPr>
      </w:pPr>
    </w:p>
    <w:p w14:paraId="606A4D07" w14:textId="6919F855" w:rsidR="000C294D" w:rsidRDefault="000C294D" w:rsidP="00315BC5">
      <w:pPr>
        <w:tabs>
          <w:tab w:val="left" w:pos="5670"/>
        </w:tabs>
        <w:spacing w:after="0"/>
        <w:jc w:val="both"/>
        <w:rPr>
          <w:rFonts w:ascii="Bookman Old Style" w:eastAsia="Calibri" w:hAnsi="Bookman Old Style" w:cs="SimSun"/>
          <w:sz w:val="20"/>
          <w:lang w:val="en-US"/>
        </w:rPr>
      </w:pPr>
    </w:p>
    <w:p w14:paraId="2458B936" w14:textId="7AC60868" w:rsidR="000C294D" w:rsidRDefault="000C294D" w:rsidP="00315BC5">
      <w:pPr>
        <w:tabs>
          <w:tab w:val="left" w:pos="5670"/>
        </w:tabs>
        <w:spacing w:after="0"/>
        <w:jc w:val="both"/>
        <w:rPr>
          <w:rFonts w:ascii="Bookman Old Style" w:eastAsia="Calibri" w:hAnsi="Bookman Old Style" w:cs="SimSun"/>
          <w:sz w:val="20"/>
          <w:lang w:val="en-US"/>
        </w:rPr>
      </w:pPr>
    </w:p>
    <w:p w14:paraId="1A3D7C0A" w14:textId="43CC41A8" w:rsidR="000C294D" w:rsidRDefault="000C294D" w:rsidP="00315BC5">
      <w:pPr>
        <w:tabs>
          <w:tab w:val="left" w:pos="5670"/>
        </w:tabs>
        <w:spacing w:after="0"/>
        <w:jc w:val="both"/>
        <w:rPr>
          <w:rFonts w:ascii="Bookman Old Style" w:eastAsia="Calibri" w:hAnsi="Bookman Old Style" w:cs="SimSun"/>
          <w:sz w:val="20"/>
          <w:lang w:val="en-US"/>
        </w:rPr>
      </w:pPr>
    </w:p>
    <w:p w14:paraId="0DFFA273" w14:textId="2307D625" w:rsidR="000C294D" w:rsidRDefault="000C294D" w:rsidP="00315BC5">
      <w:pPr>
        <w:tabs>
          <w:tab w:val="left" w:pos="5670"/>
        </w:tabs>
        <w:spacing w:after="0"/>
        <w:jc w:val="both"/>
        <w:rPr>
          <w:rFonts w:ascii="Bookman Old Style" w:eastAsia="Calibri" w:hAnsi="Bookman Old Style" w:cs="SimSun"/>
          <w:sz w:val="20"/>
          <w:lang w:val="en-US"/>
        </w:rPr>
      </w:pPr>
    </w:p>
    <w:p w14:paraId="7EAEFE0A" w14:textId="1A54B31B" w:rsidR="000C294D" w:rsidRDefault="000C294D" w:rsidP="00315BC5">
      <w:pPr>
        <w:tabs>
          <w:tab w:val="left" w:pos="5670"/>
        </w:tabs>
        <w:spacing w:after="0"/>
        <w:jc w:val="both"/>
        <w:rPr>
          <w:rFonts w:ascii="Bookman Old Style" w:eastAsia="Calibri" w:hAnsi="Bookman Old Style" w:cs="SimSun"/>
          <w:sz w:val="20"/>
          <w:lang w:val="en-US"/>
        </w:rPr>
      </w:pPr>
    </w:p>
    <w:p w14:paraId="3E67D4D2" w14:textId="305C571A" w:rsidR="000C294D" w:rsidRDefault="000C294D" w:rsidP="00315BC5">
      <w:pPr>
        <w:tabs>
          <w:tab w:val="left" w:pos="5670"/>
        </w:tabs>
        <w:spacing w:after="0"/>
        <w:jc w:val="both"/>
        <w:rPr>
          <w:rFonts w:ascii="Bookman Old Style" w:eastAsia="Calibri" w:hAnsi="Bookman Old Style" w:cs="SimSun"/>
          <w:sz w:val="20"/>
          <w:lang w:val="en-US"/>
        </w:rPr>
      </w:pPr>
    </w:p>
    <w:p w14:paraId="61865FFA" w14:textId="7B1CEA5C" w:rsidR="000C294D" w:rsidRDefault="000C294D" w:rsidP="00315BC5">
      <w:pPr>
        <w:tabs>
          <w:tab w:val="left" w:pos="5670"/>
        </w:tabs>
        <w:spacing w:after="0"/>
        <w:jc w:val="both"/>
        <w:rPr>
          <w:rFonts w:ascii="Bookman Old Style" w:eastAsia="Calibri" w:hAnsi="Bookman Old Style" w:cs="SimSun"/>
          <w:sz w:val="20"/>
          <w:lang w:val="en-US"/>
        </w:rPr>
      </w:pPr>
    </w:p>
    <w:p w14:paraId="1F57C4E2" w14:textId="0528D684" w:rsidR="000C294D" w:rsidRDefault="000C294D" w:rsidP="00315BC5">
      <w:pPr>
        <w:tabs>
          <w:tab w:val="left" w:pos="5670"/>
        </w:tabs>
        <w:spacing w:after="0"/>
        <w:jc w:val="both"/>
        <w:rPr>
          <w:rFonts w:ascii="Bookman Old Style" w:eastAsia="Calibri" w:hAnsi="Bookman Old Style" w:cs="SimSun"/>
          <w:sz w:val="20"/>
          <w:lang w:val="en-US"/>
        </w:rPr>
      </w:pPr>
    </w:p>
    <w:p w14:paraId="0ABA3337" w14:textId="244B6D5E" w:rsidR="000C294D" w:rsidRDefault="000C294D" w:rsidP="00315BC5">
      <w:pPr>
        <w:tabs>
          <w:tab w:val="left" w:pos="5670"/>
        </w:tabs>
        <w:spacing w:after="0"/>
        <w:jc w:val="both"/>
        <w:rPr>
          <w:rFonts w:ascii="Bookman Old Style" w:eastAsia="Calibri" w:hAnsi="Bookman Old Style" w:cs="SimSun"/>
          <w:sz w:val="20"/>
          <w:lang w:val="en-US"/>
        </w:rPr>
      </w:pPr>
    </w:p>
    <w:p w14:paraId="7CAF8550" w14:textId="749A49EB" w:rsidR="000C294D" w:rsidRDefault="000C294D" w:rsidP="00315BC5">
      <w:pPr>
        <w:tabs>
          <w:tab w:val="left" w:pos="5670"/>
        </w:tabs>
        <w:spacing w:after="0"/>
        <w:jc w:val="both"/>
        <w:rPr>
          <w:rFonts w:ascii="Bookman Old Style" w:eastAsia="Calibri" w:hAnsi="Bookman Old Style" w:cs="SimSun"/>
          <w:sz w:val="20"/>
          <w:lang w:val="en-US"/>
        </w:rPr>
      </w:pPr>
    </w:p>
    <w:p w14:paraId="5E129FF3" w14:textId="0B8F168E" w:rsidR="000C294D" w:rsidRDefault="000C294D" w:rsidP="00315BC5">
      <w:pPr>
        <w:tabs>
          <w:tab w:val="left" w:pos="5670"/>
        </w:tabs>
        <w:spacing w:after="0"/>
        <w:jc w:val="both"/>
        <w:rPr>
          <w:rFonts w:ascii="Bookman Old Style" w:eastAsia="Calibri" w:hAnsi="Bookman Old Style" w:cs="SimSun"/>
          <w:sz w:val="20"/>
          <w:lang w:val="en-US"/>
        </w:rPr>
      </w:pPr>
    </w:p>
    <w:p w14:paraId="0B6100EF" w14:textId="236D7EE8" w:rsidR="000C294D" w:rsidRDefault="000C294D" w:rsidP="00315BC5">
      <w:pPr>
        <w:tabs>
          <w:tab w:val="left" w:pos="5670"/>
        </w:tabs>
        <w:spacing w:after="0"/>
        <w:jc w:val="both"/>
        <w:rPr>
          <w:rFonts w:ascii="Bookman Old Style" w:eastAsia="Calibri" w:hAnsi="Bookman Old Style" w:cs="SimSun"/>
          <w:sz w:val="20"/>
          <w:lang w:val="en-US"/>
        </w:rPr>
      </w:pPr>
    </w:p>
    <w:p w14:paraId="3AAA58F5" w14:textId="34237E34" w:rsidR="000C294D" w:rsidRDefault="000C294D" w:rsidP="00315BC5">
      <w:pPr>
        <w:tabs>
          <w:tab w:val="left" w:pos="5670"/>
        </w:tabs>
        <w:spacing w:after="0"/>
        <w:jc w:val="both"/>
        <w:rPr>
          <w:rFonts w:ascii="Bookman Old Style" w:eastAsia="Calibri" w:hAnsi="Bookman Old Style" w:cs="SimSun"/>
          <w:sz w:val="20"/>
          <w:lang w:val="en-US"/>
        </w:rPr>
      </w:pPr>
    </w:p>
    <w:p w14:paraId="50AD6A81" w14:textId="27DBB9FF" w:rsidR="000C294D" w:rsidRDefault="000C294D" w:rsidP="00315BC5">
      <w:pPr>
        <w:tabs>
          <w:tab w:val="left" w:pos="5670"/>
        </w:tabs>
        <w:spacing w:after="0"/>
        <w:jc w:val="both"/>
        <w:rPr>
          <w:rFonts w:ascii="Bookman Old Style" w:eastAsia="Calibri" w:hAnsi="Bookman Old Style" w:cs="SimSun"/>
          <w:sz w:val="20"/>
          <w:lang w:val="en-US"/>
        </w:rPr>
      </w:pPr>
    </w:p>
    <w:p w14:paraId="337B2B07" w14:textId="172E78A6" w:rsidR="000C294D" w:rsidRDefault="000C294D" w:rsidP="00315BC5">
      <w:pPr>
        <w:tabs>
          <w:tab w:val="left" w:pos="5670"/>
        </w:tabs>
        <w:spacing w:after="0"/>
        <w:jc w:val="both"/>
        <w:rPr>
          <w:rFonts w:ascii="Bookman Old Style" w:eastAsia="Calibri" w:hAnsi="Bookman Old Style" w:cs="SimSun"/>
          <w:sz w:val="20"/>
          <w:lang w:val="en-US"/>
        </w:rPr>
      </w:pPr>
    </w:p>
    <w:p w14:paraId="6CD72842" w14:textId="15304F69" w:rsidR="000C294D" w:rsidRDefault="000C294D" w:rsidP="00315BC5">
      <w:pPr>
        <w:tabs>
          <w:tab w:val="left" w:pos="5670"/>
        </w:tabs>
        <w:spacing w:after="0"/>
        <w:jc w:val="both"/>
        <w:rPr>
          <w:rFonts w:ascii="Bookman Old Style" w:eastAsia="Calibri" w:hAnsi="Bookman Old Style" w:cs="SimSun"/>
          <w:sz w:val="20"/>
          <w:lang w:val="en-US"/>
        </w:rPr>
      </w:pPr>
    </w:p>
    <w:p w14:paraId="7963241E" w14:textId="6B6D7CD8" w:rsidR="000C294D" w:rsidRDefault="000C294D" w:rsidP="00315BC5">
      <w:pPr>
        <w:tabs>
          <w:tab w:val="left" w:pos="5670"/>
        </w:tabs>
        <w:spacing w:after="0"/>
        <w:jc w:val="both"/>
        <w:rPr>
          <w:rFonts w:ascii="Bookman Old Style" w:eastAsia="Calibri" w:hAnsi="Bookman Old Style" w:cs="SimSun"/>
          <w:sz w:val="20"/>
          <w:lang w:val="en-US"/>
        </w:rPr>
      </w:pPr>
    </w:p>
    <w:p w14:paraId="625B64AD" w14:textId="67322493" w:rsidR="000C294D" w:rsidRDefault="000C294D" w:rsidP="00315BC5">
      <w:pPr>
        <w:tabs>
          <w:tab w:val="left" w:pos="5670"/>
        </w:tabs>
        <w:spacing w:after="0"/>
        <w:jc w:val="both"/>
        <w:rPr>
          <w:rFonts w:ascii="Bookman Old Style" w:eastAsia="Calibri" w:hAnsi="Bookman Old Style" w:cs="SimSun"/>
          <w:sz w:val="20"/>
          <w:lang w:val="en-US"/>
        </w:rPr>
      </w:pPr>
    </w:p>
    <w:p w14:paraId="09B2128B" w14:textId="0F7E0AA2" w:rsidR="000C294D" w:rsidRDefault="000C294D" w:rsidP="00315BC5">
      <w:pPr>
        <w:tabs>
          <w:tab w:val="left" w:pos="5670"/>
        </w:tabs>
        <w:spacing w:after="0"/>
        <w:jc w:val="both"/>
        <w:rPr>
          <w:rFonts w:ascii="Bookman Old Style" w:eastAsia="Calibri" w:hAnsi="Bookman Old Style" w:cs="SimSun"/>
          <w:sz w:val="20"/>
          <w:lang w:val="en-US"/>
        </w:rPr>
      </w:pPr>
    </w:p>
    <w:p w14:paraId="716A9BCD" w14:textId="21E7F518" w:rsidR="000C294D" w:rsidRDefault="000C294D" w:rsidP="00315BC5">
      <w:pPr>
        <w:tabs>
          <w:tab w:val="left" w:pos="5670"/>
        </w:tabs>
        <w:spacing w:after="0"/>
        <w:jc w:val="both"/>
        <w:rPr>
          <w:rFonts w:ascii="Bookman Old Style" w:eastAsia="Calibri" w:hAnsi="Bookman Old Style" w:cs="SimSun"/>
          <w:sz w:val="20"/>
          <w:lang w:val="en-US"/>
        </w:rPr>
      </w:pPr>
    </w:p>
    <w:p w14:paraId="5AB269AA" w14:textId="098C97B2" w:rsidR="000C294D" w:rsidRDefault="000C294D" w:rsidP="00315BC5">
      <w:pPr>
        <w:tabs>
          <w:tab w:val="left" w:pos="5670"/>
        </w:tabs>
        <w:spacing w:after="0"/>
        <w:jc w:val="both"/>
        <w:rPr>
          <w:rFonts w:ascii="Bookman Old Style" w:eastAsia="Calibri" w:hAnsi="Bookman Old Style" w:cs="SimSun"/>
          <w:sz w:val="20"/>
          <w:lang w:val="en-US"/>
        </w:rPr>
      </w:pPr>
    </w:p>
    <w:p w14:paraId="71A44195" w14:textId="4574DAA1" w:rsidR="000C294D" w:rsidRDefault="000C294D" w:rsidP="00315BC5">
      <w:pPr>
        <w:tabs>
          <w:tab w:val="left" w:pos="5670"/>
        </w:tabs>
        <w:spacing w:after="0"/>
        <w:jc w:val="both"/>
        <w:rPr>
          <w:rFonts w:ascii="Bookman Old Style" w:eastAsia="Calibri" w:hAnsi="Bookman Old Style" w:cs="SimSun"/>
          <w:sz w:val="20"/>
          <w:lang w:val="en-US"/>
        </w:rPr>
      </w:pPr>
    </w:p>
    <w:p w14:paraId="2EF422BD" w14:textId="66E574BD" w:rsidR="000C294D" w:rsidRDefault="000C294D" w:rsidP="00315BC5">
      <w:pPr>
        <w:tabs>
          <w:tab w:val="left" w:pos="5670"/>
        </w:tabs>
        <w:spacing w:after="0"/>
        <w:jc w:val="both"/>
        <w:rPr>
          <w:rFonts w:ascii="Bookman Old Style" w:eastAsia="Calibri" w:hAnsi="Bookman Old Style" w:cs="SimSun"/>
          <w:sz w:val="20"/>
          <w:lang w:val="en-US"/>
        </w:rPr>
      </w:pPr>
    </w:p>
    <w:p w14:paraId="0BBC6CD3" w14:textId="56A79F49" w:rsidR="000C294D" w:rsidRDefault="000C294D" w:rsidP="00315BC5">
      <w:pPr>
        <w:tabs>
          <w:tab w:val="left" w:pos="5670"/>
        </w:tabs>
        <w:spacing w:after="0"/>
        <w:jc w:val="both"/>
        <w:rPr>
          <w:rFonts w:ascii="Bookman Old Style" w:eastAsia="Calibri" w:hAnsi="Bookman Old Style" w:cs="SimSun"/>
          <w:sz w:val="20"/>
          <w:lang w:val="en-US"/>
        </w:rPr>
      </w:pPr>
    </w:p>
    <w:p w14:paraId="77969C0B" w14:textId="67ED3ABE" w:rsidR="000C294D" w:rsidRDefault="000C294D" w:rsidP="00315BC5">
      <w:pPr>
        <w:tabs>
          <w:tab w:val="left" w:pos="5670"/>
        </w:tabs>
        <w:spacing w:after="0"/>
        <w:jc w:val="both"/>
        <w:rPr>
          <w:rFonts w:ascii="Bookman Old Style" w:eastAsia="Calibri" w:hAnsi="Bookman Old Style" w:cs="SimSun"/>
          <w:sz w:val="20"/>
          <w:lang w:val="en-US"/>
        </w:rPr>
      </w:pPr>
    </w:p>
    <w:p w14:paraId="12F388D5" w14:textId="23D505E2" w:rsidR="000C294D" w:rsidRDefault="000C294D" w:rsidP="00315BC5">
      <w:pPr>
        <w:tabs>
          <w:tab w:val="left" w:pos="5670"/>
        </w:tabs>
        <w:spacing w:after="0"/>
        <w:jc w:val="both"/>
        <w:rPr>
          <w:rFonts w:ascii="Bookman Old Style" w:eastAsia="Calibri" w:hAnsi="Bookman Old Style" w:cs="SimSun"/>
          <w:sz w:val="20"/>
          <w:lang w:val="en-US"/>
        </w:rPr>
      </w:pPr>
    </w:p>
    <w:p w14:paraId="3E4F72E9" w14:textId="08F83D40" w:rsidR="000C294D" w:rsidRDefault="000C294D" w:rsidP="00315BC5">
      <w:pPr>
        <w:tabs>
          <w:tab w:val="left" w:pos="5670"/>
        </w:tabs>
        <w:spacing w:after="0"/>
        <w:jc w:val="both"/>
        <w:rPr>
          <w:rFonts w:ascii="Bookman Old Style" w:eastAsia="Calibri" w:hAnsi="Bookman Old Style" w:cs="SimSun"/>
          <w:sz w:val="20"/>
          <w:lang w:val="en-US"/>
        </w:rPr>
      </w:pPr>
    </w:p>
    <w:p w14:paraId="3652633E" w14:textId="11B614B2" w:rsidR="000C294D" w:rsidRDefault="000C294D" w:rsidP="00315BC5">
      <w:pPr>
        <w:tabs>
          <w:tab w:val="left" w:pos="5670"/>
        </w:tabs>
        <w:spacing w:after="0"/>
        <w:jc w:val="both"/>
        <w:rPr>
          <w:rFonts w:ascii="Bookman Old Style" w:eastAsia="Calibri" w:hAnsi="Bookman Old Style" w:cs="SimSun"/>
          <w:sz w:val="20"/>
          <w:lang w:val="en-US"/>
        </w:rPr>
      </w:pPr>
    </w:p>
    <w:p w14:paraId="1144BBF8" w14:textId="14EBE1A1" w:rsidR="000C294D" w:rsidRDefault="000C294D" w:rsidP="00315BC5">
      <w:pPr>
        <w:tabs>
          <w:tab w:val="left" w:pos="5670"/>
        </w:tabs>
        <w:spacing w:after="0"/>
        <w:jc w:val="both"/>
        <w:rPr>
          <w:rFonts w:ascii="Bookman Old Style" w:eastAsia="Calibri" w:hAnsi="Bookman Old Style" w:cs="SimSun"/>
          <w:sz w:val="20"/>
          <w:lang w:val="en-US"/>
        </w:rPr>
      </w:pPr>
    </w:p>
    <w:p w14:paraId="383B8A5F" w14:textId="5F3830C8" w:rsidR="000C294D" w:rsidRDefault="000C294D" w:rsidP="00315BC5">
      <w:pPr>
        <w:tabs>
          <w:tab w:val="left" w:pos="5670"/>
        </w:tabs>
        <w:spacing w:after="0"/>
        <w:jc w:val="both"/>
        <w:rPr>
          <w:rFonts w:ascii="Bookman Old Style" w:eastAsia="Calibri" w:hAnsi="Bookman Old Style" w:cs="SimSun"/>
          <w:sz w:val="20"/>
          <w:lang w:val="en-US"/>
        </w:rPr>
      </w:pPr>
    </w:p>
    <w:p w14:paraId="09B4536F" w14:textId="65F17694" w:rsidR="000C294D" w:rsidRDefault="000C294D" w:rsidP="00315BC5">
      <w:pPr>
        <w:tabs>
          <w:tab w:val="left" w:pos="5670"/>
        </w:tabs>
        <w:spacing w:after="0"/>
        <w:jc w:val="both"/>
        <w:rPr>
          <w:rFonts w:ascii="Bookman Old Style" w:eastAsia="Calibri" w:hAnsi="Bookman Old Style" w:cs="SimSun"/>
          <w:sz w:val="20"/>
          <w:lang w:val="en-US"/>
        </w:rPr>
      </w:pPr>
    </w:p>
    <w:p w14:paraId="7B5F00E0" w14:textId="77777777" w:rsidR="000C294D" w:rsidRDefault="000C294D" w:rsidP="00315BC5">
      <w:pPr>
        <w:tabs>
          <w:tab w:val="left" w:pos="5670"/>
        </w:tabs>
        <w:spacing w:after="0"/>
        <w:jc w:val="both"/>
        <w:rPr>
          <w:rFonts w:ascii="Bookman Old Style" w:eastAsia="Calibri" w:hAnsi="Bookman Old Style" w:cs="SimSun"/>
          <w:sz w:val="20"/>
          <w:lang w:val="en-US"/>
        </w:rPr>
      </w:pPr>
    </w:p>
    <w:p w14:paraId="7C6075C8" w14:textId="6C62F7B3" w:rsidR="00E97503" w:rsidRDefault="00E97503" w:rsidP="00315BC5">
      <w:pPr>
        <w:pStyle w:val="NormalWeb"/>
        <w:tabs>
          <w:tab w:val="left" w:pos="5245"/>
        </w:tabs>
        <w:spacing w:before="60" w:after="0" w:line="240" w:lineRule="auto"/>
        <w:ind w:right="-567" w:firstLineChars="2410" w:firstLine="4820"/>
        <w:jc w:val="both"/>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rPr>
        <w:lastRenderedPageBreak/>
        <w:t>LAMPIRAN</w:t>
      </w:r>
    </w:p>
    <w:p w14:paraId="1B938241" w14:textId="1744A935" w:rsidR="00E97503" w:rsidRPr="00E97503" w:rsidRDefault="00E97503" w:rsidP="00315BC5">
      <w:pPr>
        <w:pStyle w:val="NormalWeb"/>
        <w:tabs>
          <w:tab w:val="left" w:pos="5245"/>
        </w:tabs>
        <w:spacing w:before="60" w:after="0" w:line="240" w:lineRule="auto"/>
        <w:ind w:right="26" w:firstLineChars="2410" w:firstLine="4820"/>
        <w:rPr>
          <w:rFonts w:ascii="Bookman Old Style" w:eastAsia="Bookman Old Style" w:hAnsi="Bookman Old Style" w:cs="Bookman Old Style"/>
          <w:color w:val="000000"/>
          <w:sz w:val="20"/>
          <w:szCs w:val="20"/>
          <w:lang w:val="en-US"/>
        </w:rPr>
      </w:pPr>
      <w:r>
        <w:rPr>
          <w:rFonts w:ascii="Bookman Old Style" w:eastAsia="Bookman Old Style" w:hAnsi="Bookman Old Style" w:cs="Bookman Old Style"/>
          <w:color w:val="000000"/>
          <w:sz w:val="20"/>
          <w:szCs w:val="20"/>
        </w:rPr>
        <w:t xml:space="preserve">PERATURAN </w:t>
      </w:r>
      <w:r>
        <w:rPr>
          <w:rFonts w:ascii="Bookman Old Style" w:eastAsia="Bookman Old Style" w:hAnsi="Bookman Old Style" w:cs="Bookman Old Style"/>
          <w:color w:val="000000"/>
          <w:sz w:val="20"/>
          <w:szCs w:val="20"/>
          <w:lang w:val="en-US"/>
        </w:rPr>
        <w:t>LURAH BANYURADEN</w:t>
      </w:r>
    </w:p>
    <w:p w14:paraId="04F8B030" w14:textId="13EC7558" w:rsidR="00E97503" w:rsidRDefault="00E97503" w:rsidP="00315BC5">
      <w:pPr>
        <w:pStyle w:val="NormalWeb"/>
        <w:tabs>
          <w:tab w:val="left" w:pos="5245"/>
        </w:tabs>
        <w:spacing w:before="60" w:after="0" w:line="240" w:lineRule="auto"/>
        <w:ind w:right="26" w:firstLineChars="2410" w:firstLine="4820"/>
        <w:rPr>
          <w:sz w:val="20"/>
          <w:szCs w:val="20"/>
        </w:rPr>
      </w:pPr>
      <w:r>
        <w:rPr>
          <w:rFonts w:ascii="Bookman Old Style" w:eastAsia="Bookman Old Style" w:hAnsi="Bookman Old Style" w:cs="Bookman Old Style"/>
          <w:color w:val="000000"/>
          <w:sz w:val="20"/>
          <w:szCs w:val="20"/>
        </w:rPr>
        <w:t xml:space="preserve">NOMOR  </w:t>
      </w:r>
      <w:r w:rsidR="00315BC5">
        <w:rPr>
          <w:rFonts w:ascii="Bookman Old Style" w:eastAsia="Bookman Old Style" w:hAnsi="Bookman Old Style" w:cs="Bookman Old Style"/>
          <w:color w:val="000000"/>
          <w:sz w:val="20"/>
          <w:szCs w:val="20"/>
          <w:lang w:val="en-US"/>
        </w:rPr>
        <w:t>5</w:t>
      </w:r>
      <w:r>
        <w:rPr>
          <w:rFonts w:ascii="Bookman Old Style" w:eastAsia="Bookman Old Style" w:hAnsi="Bookman Old Style" w:cs="Bookman Old Style"/>
          <w:color w:val="000000"/>
          <w:sz w:val="20"/>
          <w:szCs w:val="20"/>
        </w:rPr>
        <w:t xml:space="preserve"> </w:t>
      </w:r>
      <w:r>
        <w:rPr>
          <w:rFonts w:ascii="Bookman Old Style" w:eastAsia="Bookman Old Style" w:hAnsi="Bookman Old Style" w:cs="Bookman Old Style"/>
          <w:color w:val="000000"/>
          <w:sz w:val="20"/>
          <w:szCs w:val="20"/>
          <w:lang w:val="en-US"/>
        </w:rPr>
        <w:t xml:space="preserve"> </w:t>
      </w:r>
      <w:r>
        <w:rPr>
          <w:rFonts w:ascii="Bookman Old Style" w:eastAsia="Bookman Old Style" w:hAnsi="Bookman Old Style" w:cs="Bookman Old Style"/>
          <w:color w:val="000000"/>
          <w:sz w:val="20"/>
          <w:szCs w:val="20"/>
        </w:rPr>
        <w:t>TAHUN 2022</w:t>
      </w:r>
    </w:p>
    <w:p w14:paraId="373FFD80" w14:textId="23B4C0D8" w:rsidR="00E97503" w:rsidRDefault="00E97503" w:rsidP="00315BC5">
      <w:pPr>
        <w:pStyle w:val="NormalWeb"/>
        <w:tabs>
          <w:tab w:val="left" w:pos="5245"/>
        </w:tabs>
        <w:spacing w:after="0" w:line="240" w:lineRule="auto"/>
        <w:ind w:left="4820" w:right="-567"/>
        <w:rPr>
          <w:rFonts w:ascii="Bookman Old Style" w:eastAsia="Bookman Old Style" w:hAnsi="Bookman Old Style" w:cs="Bookman Old Style"/>
          <w:color w:val="000000"/>
          <w:sz w:val="20"/>
          <w:szCs w:val="20"/>
        </w:rPr>
      </w:pPr>
      <w:r>
        <w:rPr>
          <w:rFonts w:ascii="Bookman Old Style" w:eastAsia="Bookman Old Style" w:hAnsi="Bookman Old Style" w:cs="Bookman Old Style"/>
          <w:color w:val="000000"/>
          <w:sz w:val="20"/>
          <w:szCs w:val="20"/>
          <w:lang w:val="en-US"/>
        </w:rPr>
        <w:t>T</w:t>
      </w:r>
      <w:r>
        <w:rPr>
          <w:rFonts w:ascii="Bookman Old Style" w:eastAsia="Bookman Old Style" w:hAnsi="Bookman Old Style" w:cs="Bookman Old Style"/>
          <w:color w:val="000000"/>
          <w:sz w:val="20"/>
          <w:szCs w:val="20"/>
        </w:rPr>
        <w:t>ENTANG PENGHASILAN</w:t>
      </w:r>
      <w:r>
        <w:rPr>
          <w:rFonts w:ascii="Bookman Old Style" w:eastAsia="Bookman Old Style" w:hAnsi="Bookman Old Style" w:cs="Bookman Old Style"/>
          <w:color w:val="000000"/>
          <w:sz w:val="20"/>
          <w:szCs w:val="20"/>
          <w:lang w:val="en-US"/>
        </w:rPr>
        <w:t xml:space="preserve"> </w:t>
      </w:r>
      <w:r>
        <w:rPr>
          <w:rFonts w:ascii="Bookman Old Style" w:eastAsia="Bookman Old Style" w:hAnsi="Bookman Old Style" w:cs="Bookman Old Style"/>
          <w:color w:val="000000"/>
          <w:sz w:val="20"/>
          <w:szCs w:val="20"/>
        </w:rPr>
        <w:t>LURAH,</w:t>
      </w:r>
      <w:r w:rsidR="00315BC5">
        <w:rPr>
          <w:rFonts w:ascii="Bookman Old Style" w:eastAsia="Bookman Old Style" w:hAnsi="Bookman Old Style" w:cs="Bookman Old Style"/>
          <w:color w:val="000000"/>
          <w:sz w:val="20"/>
          <w:szCs w:val="20"/>
          <w:lang w:val="en-US"/>
        </w:rPr>
        <w:t xml:space="preserve"> </w:t>
      </w:r>
      <w:r w:rsidRPr="00E97503">
        <w:rPr>
          <w:rFonts w:ascii="Bookman Old Style" w:eastAsia="Bookman Old Style" w:hAnsi="Bookman Old Style" w:cs="Bookman Old Style"/>
          <w:color w:val="000000"/>
          <w:sz w:val="20"/>
          <w:szCs w:val="20"/>
        </w:rPr>
        <w:t>PAMONG KALURAHAN, DAN STAF PAMONG KALURAHAN</w:t>
      </w:r>
    </w:p>
    <w:p w14:paraId="3E6E4675" w14:textId="77777777" w:rsidR="007C3729" w:rsidRDefault="007C3729" w:rsidP="0033756D">
      <w:pPr>
        <w:tabs>
          <w:tab w:val="left" w:pos="5670"/>
        </w:tabs>
        <w:spacing w:after="0"/>
        <w:ind w:left="4395"/>
        <w:jc w:val="both"/>
        <w:rPr>
          <w:rFonts w:ascii="Bookman Old Style" w:eastAsia="Calibri" w:hAnsi="Bookman Old Style" w:cs="SimSun"/>
          <w:sz w:val="20"/>
          <w:lang w:val="en-US"/>
        </w:rPr>
      </w:pPr>
    </w:p>
    <w:p w14:paraId="2791D7EA" w14:textId="77777777" w:rsidR="007C3729" w:rsidRDefault="007C3729" w:rsidP="0033756D">
      <w:pPr>
        <w:tabs>
          <w:tab w:val="left" w:pos="5670"/>
        </w:tabs>
        <w:spacing w:after="0"/>
        <w:ind w:left="4395"/>
        <w:jc w:val="both"/>
        <w:rPr>
          <w:rFonts w:ascii="Bookman Old Style" w:eastAsia="Calibri" w:hAnsi="Bookman Old Style" w:cs="SimSun"/>
          <w:sz w:val="20"/>
          <w:lang w:val="en-US"/>
        </w:rPr>
      </w:pPr>
    </w:p>
    <w:p w14:paraId="28A7397D" w14:textId="77777777" w:rsidR="00E97503" w:rsidRDefault="00E97503" w:rsidP="00E97503">
      <w:pPr>
        <w:pStyle w:val="NormalWeb"/>
        <w:spacing w:after="0" w:line="360" w:lineRule="auto"/>
        <w:ind w:right="26"/>
        <w:jc w:val="center"/>
        <w:rPr>
          <w:rFonts w:ascii="Bookman Old Style" w:eastAsia="Bookman Old Style" w:hAnsi="Bookman Old Style" w:cs="Bookman Old Style"/>
          <w:color w:val="000000"/>
        </w:rPr>
      </w:pPr>
    </w:p>
    <w:p w14:paraId="579BBD47" w14:textId="61D0F72C" w:rsidR="00E97503" w:rsidRDefault="00E97503" w:rsidP="00E97503">
      <w:pPr>
        <w:pStyle w:val="NormalWeb"/>
        <w:spacing w:after="0" w:line="360" w:lineRule="auto"/>
        <w:ind w:right="26"/>
        <w:jc w:val="center"/>
      </w:pPr>
      <w:r>
        <w:rPr>
          <w:rFonts w:ascii="Bookman Old Style" w:eastAsia="Bookman Old Style" w:hAnsi="Bookman Old Style" w:cs="Bookman Old Style"/>
          <w:color w:val="000000"/>
        </w:rPr>
        <w:t>KETENTUAN DAN BESARAN TUNJANGAN</w:t>
      </w:r>
    </w:p>
    <w:p w14:paraId="0CB932D9" w14:textId="77777777" w:rsidR="00E97503" w:rsidRDefault="00E97503" w:rsidP="00E97503">
      <w:pPr>
        <w:pStyle w:val="NormalWeb"/>
        <w:spacing w:after="360" w:line="360" w:lineRule="auto"/>
        <w:ind w:left="17" w:hangingChars="7" w:hanging="17"/>
        <w:jc w:val="center"/>
      </w:pPr>
      <w:r>
        <w:rPr>
          <w:rFonts w:ascii="Bookman Old Style" w:eastAsia="Bookman Old Style" w:hAnsi="Bookman Old Style" w:cs="Bookman Old Style"/>
          <w:color w:val="000000"/>
        </w:rPr>
        <w:t>BAGI LURAH, PAMONG KALURAHAN, DAN STAF PAMONG KALURAHAN</w:t>
      </w:r>
    </w:p>
    <w:p w14:paraId="37E07172" w14:textId="77777777" w:rsidR="00E97503" w:rsidRDefault="00E97503" w:rsidP="00E97503">
      <w:pPr>
        <w:pStyle w:val="NormalWeb"/>
        <w:tabs>
          <w:tab w:val="left" w:pos="400"/>
        </w:tabs>
        <w:spacing w:after="0" w:line="360" w:lineRule="auto"/>
        <w:ind w:left="17" w:hangingChars="7" w:hanging="17"/>
      </w:pPr>
      <w:r>
        <w:rPr>
          <w:rFonts w:ascii="Bookman Old Style" w:eastAsia="Bookman Old Style" w:hAnsi="Bookman Old Style" w:cs="Bookman Old Style"/>
          <w:color w:val="000000"/>
        </w:rPr>
        <w:t xml:space="preserve">1.  </w:t>
      </w:r>
      <w:r>
        <w:rPr>
          <w:rFonts w:ascii="Bookman Old Style" w:eastAsia="Bookman Old Style" w:hAnsi="Bookman Old Style" w:cs="Bookman Old Style"/>
          <w:color w:val="000000"/>
        </w:rPr>
        <w:tab/>
        <w:t>Tunjangan Istri/Suami:</w:t>
      </w:r>
    </w:p>
    <w:p w14:paraId="386CE83F" w14:textId="77777777" w:rsidR="00E97503" w:rsidRDefault="00E97503" w:rsidP="00E97503">
      <w:pPr>
        <w:pStyle w:val="NormalWeb"/>
        <w:spacing w:after="240" w:line="360" w:lineRule="auto"/>
        <w:ind w:left="400"/>
        <w:jc w:val="both"/>
      </w:pPr>
      <w:r>
        <w:rPr>
          <w:rFonts w:ascii="Bookman Old Style" w:eastAsia="Bookman Old Style" w:hAnsi="Bookman Old Style" w:cs="Bookman Old Style"/>
          <w:color w:val="000000"/>
        </w:rPr>
        <w:t>Besaran tunjangan istri/suami per bulan paling banyak 10% (sepuluh persen) dari penghasilan tetap pada tahun berkenaan hanya untuk 1 (satu) orang.</w:t>
      </w:r>
    </w:p>
    <w:p w14:paraId="45169DD1" w14:textId="77777777" w:rsidR="00E97503" w:rsidRDefault="00E97503" w:rsidP="00E97503">
      <w:pPr>
        <w:pStyle w:val="NormalWeb"/>
        <w:tabs>
          <w:tab w:val="left" w:pos="400"/>
        </w:tabs>
        <w:spacing w:after="0" w:line="360" w:lineRule="auto"/>
        <w:ind w:left="17" w:hangingChars="7" w:hanging="17"/>
      </w:pPr>
      <w:r>
        <w:rPr>
          <w:rFonts w:ascii="Bookman Old Style" w:eastAsia="Bookman Old Style" w:hAnsi="Bookman Old Style" w:cs="Bookman Old Style"/>
          <w:color w:val="000000"/>
        </w:rPr>
        <w:t>2.  Tunjangan Anak:</w:t>
      </w:r>
    </w:p>
    <w:p w14:paraId="0FB1281B" w14:textId="77777777" w:rsidR="00E97503" w:rsidRDefault="00E97503" w:rsidP="00E97503">
      <w:pPr>
        <w:pStyle w:val="NormalWeb"/>
        <w:spacing w:after="0" w:line="360" w:lineRule="auto"/>
        <w:ind w:left="800" w:right="26" w:hanging="400"/>
        <w:jc w:val="both"/>
      </w:pPr>
      <w:r>
        <w:rPr>
          <w:rFonts w:ascii="Bookman Old Style" w:eastAsia="Bookman Old Style" w:hAnsi="Bookman Old Style" w:cs="Bookman Old Style"/>
          <w:color w:val="000000"/>
        </w:rPr>
        <w:t xml:space="preserve">a. </w:t>
      </w:r>
      <w:r>
        <w:rPr>
          <w:rFonts w:ascii="Bookman Old Style" w:eastAsia="Bookman Old Style" w:hAnsi="Bookman Old Style" w:cs="Bookman Old Style"/>
          <w:color w:val="000000"/>
        </w:rPr>
        <w:tab/>
        <w:t>besaran tunjangan anak per bulan paling banyak 2% (dua persen) dari penghasilan tetap pada tahun berkenaan per anak;</w:t>
      </w:r>
    </w:p>
    <w:p w14:paraId="1A5C4ABC" w14:textId="77777777" w:rsidR="00E97503" w:rsidRDefault="00E97503" w:rsidP="00E97503">
      <w:pPr>
        <w:pStyle w:val="NormalWeb"/>
        <w:spacing w:after="0" w:line="360" w:lineRule="auto"/>
        <w:ind w:left="800" w:right="26" w:hanging="400"/>
        <w:jc w:val="both"/>
      </w:pPr>
      <w:r>
        <w:rPr>
          <w:rFonts w:ascii="Bookman Old Style" w:eastAsia="Bookman Old Style" w:hAnsi="Bookman Old Style" w:cs="Bookman Old Style"/>
          <w:color w:val="000000"/>
        </w:rPr>
        <w:t>b. </w:t>
      </w:r>
      <w:r>
        <w:rPr>
          <w:rFonts w:ascii="Bookman Old Style" w:eastAsia="Bookman Old Style" w:hAnsi="Bookman Old Style" w:cs="Bookman Old Style"/>
          <w:color w:val="000000"/>
        </w:rPr>
        <w:tab/>
        <w:t>tunjangan anak paling banyak untuk 2 (dua) anak sampai umur paling tinggi 21 (dua puluh satu) tahun dan belum pernah menikah; dan</w:t>
      </w:r>
    </w:p>
    <w:p w14:paraId="61ABC73E" w14:textId="77777777" w:rsidR="00E97503" w:rsidRDefault="00E97503" w:rsidP="00E97503">
      <w:pPr>
        <w:pStyle w:val="NormalWeb"/>
        <w:tabs>
          <w:tab w:val="left" w:pos="800"/>
        </w:tabs>
        <w:spacing w:after="240" w:line="360" w:lineRule="auto"/>
        <w:ind w:left="800" w:right="26" w:hanging="4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 </w:t>
      </w:r>
      <w:r>
        <w:rPr>
          <w:rFonts w:ascii="Bookman Old Style" w:eastAsia="Bookman Old Style" w:hAnsi="Bookman Old Style" w:cs="Bookman Old Style"/>
          <w:color w:val="000000"/>
        </w:rPr>
        <w:tab/>
        <w:t>anak yang usianya lebih dari 21 (dua puluh satu) tahun dapat diberikan tunjangan anak apabila masih menempuh pendidikan yang dibuktikan dengan surat keterangan dari institusi pendidikannya dan belum pernah menikah.</w:t>
      </w:r>
    </w:p>
    <w:p w14:paraId="1607712A" w14:textId="77777777" w:rsidR="00E97503" w:rsidRDefault="00E97503" w:rsidP="00E97503">
      <w:pPr>
        <w:pStyle w:val="NormalWeb"/>
        <w:spacing w:after="0" w:line="360" w:lineRule="auto"/>
      </w:pPr>
      <w:r>
        <w:rPr>
          <w:rFonts w:ascii="Bookman Old Style" w:eastAsia="Bookman Old Style" w:hAnsi="Bookman Old Style" w:cs="Bookman Old Style"/>
          <w:color w:val="000000"/>
        </w:rPr>
        <w:t>3.  Tunjangan Jabatan:</w:t>
      </w:r>
    </w:p>
    <w:p w14:paraId="368D115B" w14:textId="77777777" w:rsidR="00E97503" w:rsidRDefault="00E97503" w:rsidP="00E97503">
      <w:pPr>
        <w:pStyle w:val="NormalWeb"/>
        <w:spacing w:after="0" w:line="360" w:lineRule="auto"/>
        <w:ind w:leftChars="198" w:left="436"/>
        <w:rPr>
          <w:rFonts w:ascii="Bookman Old Style" w:eastAsia="Bookman Old Style" w:hAnsi="Bookman Old Style" w:cs="Bookman Old Style"/>
          <w:color w:val="000000"/>
        </w:rPr>
      </w:pPr>
      <w:r>
        <w:rPr>
          <w:rFonts w:ascii="Bookman Old Style" w:eastAsia="Bookman Old Style" w:hAnsi="Bookman Old Style" w:cs="Bookman Old Style"/>
          <w:color w:val="000000"/>
        </w:rPr>
        <w:t>Besaran tunjangan jabatan per bulan paling banyak sebagai berikut:</w:t>
      </w:r>
    </w:p>
    <w:tbl>
      <w:tblPr>
        <w:tblW w:w="8079" w:type="dxa"/>
        <w:tblInd w:w="423" w:type="dxa"/>
        <w:tblLayout w:type="fixed"/>
        <w:tblCellMar>
          <w:top w:w="15" w:type="dxa"/>
          <w:left w:w="15" w:type="dxa"/>
          <w:bottom w:w="15" w:type="dxa"/>
          <w:right w:w="15" w:type="dxa"/>
        </w:tblCellMar>
        <w:tblLook w:val="0000" w:firstRow="0" w:lastRow="0" w:firstColumn="0" w:lastColumn="0" w:noHBand="0" w:noVBand="0"/>
      </w:tblPr>
      <w:tblGrid>
        <w:gridCol w:w="633"/>
        <w:gridCol w:w="3619"/>
        <w:gridCol w:w="3827"/>
      </w:tblGrid>
      <w:tr w:rsidR="00E97503" w14:paraId="5E4B7C08" w14:textId="77777777" w:rsidTr="00E97503">
        <w:trPr>
          <w:trHeight w:val="900"/>
        </w:trPr>
        <w:tc>
          <w:tcPr>
            <w:tcW w:w="633" w:type="dxa"/>
            <w:tcBorders>
              <w:top w:val="single" w:sz="2" w:space="0" w:color="000000"/>
              <w:left w:val="single" w:sz="2" w:space="0" w:color="000000"/>
              <w:bottom w:val="single" w:sz="2" w:space="0" w:color="000000"/>
              <w:right w:val="single" w:sz="2" w:space="0" w:color="000000"/>
            </w:tcBorders>
            <w:vAlign w:val="center"/>
          </w:tcPr>
          <w:p w14:paraId="5CDF9345" w14:textId="77777777" w:rsidR="00E97503" w:rsidRPr="00E97503" w:rsidRDefault="00E97503" w:rsidP="00E97503">
            <w:pPr>
              <w:pStyle w:val="NormalWeb"/>
              <w:spacing w:after="0" w:line="12" w:lineRule="atLeast"/>
              <w:jc w:val="center"/>
            </w:pPr>
            <w:r w:rsidRPr="00E97503">
              <w:rPr>
                <w:rFonts w:ascii="Bookman Old Style" w:eastAsia="Bookman Old Style" w:hAnsi="Bookman Old Style" w:cs="Bookman Old Style"/>
                <w:color w:val="000000"/>
              </w:rPr>
              <w:t>No</w:t>
            </w:r>
          </w:p>
        </w:tc>
        <w:tc>
          <w:tcPr>
            <w:tcW w:w="3619" w:type="dxa"/>
            <w:tcBorders>
              <w:top w:val="single" w:sz="2" w:space="0" w:color="000000"/>
              <w:left w:val="single" w:sz="2" w:space="0" w:color="000000"/>
              <w:bottom w:val="single" w:sz="2" w:space="0" w:color="000000"/>
              <w:right w:val="single" w:sz="2" w:space="0" w:color="000000"/>
            </w:tcBorders>
            <w:vAlign w:val="center"/>
          </w:tcPr>
          <w:p w14:paraId="08219549" w14:textId="77777777" w:rsidR="00E97503" w:rsidRPr="00E97503" w:rsidRDefault="00E97503" w:rsidP="00E97503">
            <w:pPr>
              <w:pStyle w:val="NormalWeb"/>
              <w:spacing w:after="0" w:line="12" w:lineRule="atLeast"/>
              <w:ind w:right="-47"/>
              <w:jc w:val="center"/>
            </w:pPr>
            <w:r w:rsidRPr="00E97503">
              <w:rPr>
                <w:rFonts w:ascii="Bookman Old Style" w:eastAsia="Bookman Old Style" w:hAnsi="Bookman Old Style" w:cs="Bookman Old Style"/>
                <w:color w:val="000000"/>
              </w:rPr>
              <w:t>Jabatan</w:t>
            </w:r>
          </w:p>
        </w:tc>
        <w:tc>
          <w:tcPr>
            <w:tcW w:w="3827" w:type="dxa"/>
            <w:tcBorders>
              <w:top w:val="single" w:sz="2" w:space="0" w:color="000000"/>
              <w:left w:val="single" w:sz="2" w:space="0" w:color="000000"/>
              <w:bottom w:val="single" w:sz="2" w:space="0" w:color="000000"/>
              <w:right w:val="single" w:sz="2" w:space="0" w:color="000000"/>
            </w:tcBorders>
            <w:vAlign w:val="center"/>
          </w:tcPr>
          <w:p w14:paraId="2DC07B89" w14:textId="75BEA347" w:rsidR="00E97503" w:rsidRPr="00E97503" w:rsidRDefault="00E97503" w:rsidP="00E97503">
            <w:pPr>
              <w:pStyle w:val="NormalWeb"/>
              <w:spacing w:after="0" w:line="12" w:lineRule="atLeast"/>
              <w:ind w:right="86"/>
              <w:jc w:val="center"/>
              <w:rPr>
                <w:rFonts w:ascii="Bookman Old Style" w:eastAsia="Bookman Old Style" w:hAnsi="Bookman Old Style" w:cs="Bookman Old Style"/>
                <w:color w:val="000000"/>
              </w:rPr>
            </w:pPr>
            <w:r w:rsidRPr="00E97503">
              <w:rPr>
                <w:rFonts w:ascii="Bookman Old Style" w:eastAsia="Bookman Old Style" w:hAnsi="Bookman Old Style" w:cs="Bookman Old Style"/>
                <w:color w:val="000000"/>
              </w:rPr>
              <w:t>Besaran Tunjangan</w:t>
            </w:r>
          </w:p>
          <w:p w14:paraId="4FD29FDB" w14:textId="357A8F47" w:rsidR="00E97503" w:rsidRPr="00E97503" w:rsidRDefault="00E97503" w:rsidP="00E97503">
            <w:pPr>
              <w:pStyle w:val="NormalWeb"/>
              <w:spacing w:after="0" w:line="12" w:lineRule="atLeast"/>
              <w:ind w:right="86"/>
              <w:jc w:val="center"/>
            </w:pPr>
            <w:r w:rsidRPr="00E97503">
              <w:rPr>
                <w:rFonts w:ascii="Bookman Old Style" w:eastAsia="Bookman Old Style" w:hAnsi="Bookman Old Style" w:cs="Bookman Old Style"/>
                <w:color w:val="000000"/>
              </w:rPr>
              <w:t>Jabatan</w:t>
            </w:r>
            <w:r w:rsidRPr="00E97503">
              <w:rPr>
                <w:lang w:val="en-US"/>
              </w:rPr>
              <w:t xml:space="preserve"> </w:t>
            </w:r>
            <w:r w:rsidRPr="00E97503">
              <w:rPr>
                <w:rFonts w:ascii="Bookman Old Style" w:eastAsia="Bookman Old Style" w:hAnsi="Bookman Old Style" w:cs="Bookman Old Style"/>
                <w:color w:val="000000"/>
              </w:rPr>
              <w:t>(Rp)</w:t>
            </w:r>
          </w:p>
        </w:tc>
      </w:tr>
      <w:tr w:rsidR="00E97503" w14:paraId="3B6D9721" w14:textId="77777777" w:rsidTr="00E97503">
        <w:trPr>
          <w:trHeight w:val="280"/>
        </w:trPr>
        <w:tc>
          <w:tcPr>
            <w:tcW w:w="633" w:type="dxa"/>
            <w:tcBorders>
              <w:top w:val="single" w:sz="2" w:space="0" w:color="000000"/>
              <w:left w:val="single" w:sz="2" w:space="0" w:color="000000"/>
              <w:bottom w:val="single" w:sz="2" w:space="0" w:color="000000"/>
              <w:right w:val="single" w:sz="2" w:space="0" w:color="000000"/>
            </w:tcBorders>
          </w:tcPr>
          <w:p w14:paraId="10E23931" w14:textId="77777777" w:rsidR="00E97503" w:rsidRPr="00E97503" w:rsidRDefault="00E97503" w:rsidP="00E97503">
            <w:pPr>
              <w:pStyle w:val="NormalWeb"/>
              <w:spacing w:after="0"/>
              <w:ind w:left="180"/>
            </w:pPr>
            <w:r w:rsidRPr="00E97503">
              <w:rPr>
                <w:rFonts w:ascii="Bookman Old Style" w:eastAsia="Bookman Old Style" w:hAnsi="Bookman Old Style" w:cs="Bookman Old Style"/>
                <w:color w:val="000000"/>
              </w:rPr>
              <w:t>1.</w:t>
            </w:r>
          </w:p>
        </w:tc>
        <w:tc>
          <w:tcPr>
            <w:tcW w:w="3619" w:type="dxa"/>
            <w:tcBorders>
              <w:top w:val="single" w:sz="2" w:space="0" w:color="000000"/>
              <w:left w:val="single" w:sz="2" w:space="0" w:color="000000"/>
              <w:bottom w:val="single" w:sz="2" w:space="0" w:color="000000"/>
              <w:right w:val="single" w:sz="2" w:space="0" w:color="000000"/>
            </w:tcBorders>
          </w:tcPr>
          <w:p w14:paraId="51B8D10F" w14:textId="77777777" w:rsidR="00E97503" w:rsidRPr="00E97503" w:rsidRDefault="00E97503" w:rsidP="00E97503">
            <w:pPr>
              <w:pStyle w:val="NormalWeb"/>
              <w:spacing w:after="0"/>
              <w:ind w:left="100"/>
            </w:pPr>
            <w:r w:rsidRPr="00E97503">
              <w:rPr>
                <w:rFonts w:ascii="Bookman Old Style" w:eastAsia="Bookman Old Style" w:hAnsi="Bookman Old Style" w:cs="Bookman Old Style"/>
                <w:color w:val="000000"/>
              </w:rPr>
              <w:t>Lurah</w:t>
            </w:r>
          </w:p>
        </w:tc>
        <w:tc>
          <w:tcPr>
            <w:tcW w:w="3827" w:type="dxa"/>
            <w:tcBorders>
              <w:top w:val="single" w:sz="2" w:space="0" w:color="000000"/>
              <w:left w:val="single" w:sz="2" w:space="0" w:color="000000"/>
              <w:bottom w:val="single" w:sz="2" w:space="0" w:color="000000"/>
              <w:right w:val="single" w:sz="2" w:space="0" w:color="000000"/>
            </w:tcBorders>
          </w:tcPr>
          <w:p w14:paraId="3A39187F" w14:textId="77777777" w:rsidR="00E97503" w:rsidRPr="00E97503" w:rsidRDefault="00E97503" w:rsidP="00E97503">
            <w:pPr>
              <w:pStyle w:val="NormalWeb"/>
              <w:spacing w:after="0"/>
              <w:ind w:right="86"/>
              <w:jc w:val="center"/>
            </w:pPr>
            <w:r w:rsidRPr="00E97503">
              <w:rPr>
                <w:rFonts w:ascii="Bookman Old Style" w:eastAsia="Bookman Old Style" w:hAnsi="Bookman Old Style" w:cs="Bookman Old Style"/>
                <w:color w:val="000000"/>
              </w:rPr>
              <w:t>1.260.000,00</w:t>
            </w:r>
          </w:p>
        </w:tc>
      </w:tr>
      <w:tr w:rsidR="00E97503" w14:paraId="6E2581A5" w14:textId="77777777" w:rsidTr="00E97503">
        <w:trPr>
          <w:trHeight w:val="280"/>
        </w:trPr>
        <w:tc>
          <w:tcPr>
            <w:tcW w:w="633" w:type="dxa"/>
            <w:tcBorders>
              <w:top w:val="single" w:sz="2" w:space="0" w:color="000000"/>
              <w:left w:val="single" w:sz="2" w:space="0" w:color="000000"/>
              <w:bottom w:val="single" w:sz="2" w:space="0" w:color="000000"/>
              <w:right w:val="single" w:sz="2" w:space="0" w:color="000000"/>
            </w:tcBorders>
          </w:tcPr>
          <w:p w14:paraId="764BA267" w14:textId="77777777" w:rsidR="00E97503" w:rsidRPr="00E97503" w:rsidRDefault="00E97503" w:rsidP="00E97503">
            <w:pPr>
              <w:pStyle w:val="NormalWeb"/>
              <w:spacing w:after="0"/>
              <w:ind w:left="180"/>
            </w:pPr>
            <w:r w:rsidRPr="00E97503">
              <w:rPr>
                <w:rFonts w:ascii="Bookman Old Style" w:eastAsia="Bookman Old Style" w:hAnsi="Bookman Old Style" w:cs="Bookman Old Style"/>
                <w:color w:val="000000"/>
              </w:rPr>
              <w:t>2.</w:t>
            </w:r>
          </w:p>
        </w:tc>
        <w:tc>
          <w:tcPr>
            <w:tcW w:w="3619" w:type="dxa"/>
            <w:tcBorders>
              <w:top w:val="single" w:sz="2" w:space="0" w:color="000000"/>
              <w:left w:val="single" w:sz="2" w:space="0" w:color="000000"/>
              <w:bottom w:val="single" w:sz="2" w:space="0" w:color="000000"/>
              <w:right w:val="single" w:sz="2" w:space="0" w:color="000000"/>
            </w:tcBorders>
          </w:tcPr>
          <w:p w14:paraId="4EA24C51" w14:textId="77777777" w:rsidR="00E97503" w:rsidRPr="00E97503" w:rsidRDefault="00E97503" w:rsidP="00E97503">
            <w:pPr>
              <w:pStyle w:val="NormalWeb"/>
              <w:spacing w:after="0"/>
              <w:ind w:left="100"/>
              <w:rPr>
                <w:highlight w:val="yellow"/>
              </w:rPr>
            </w:pPr>
            <w:r w:rsidRPr="00E97503">
              <w:rPr>
                <w:rFonts w:ascii="Bookman Old Style" w:eastAsia="Bookman Old Style" w:hAnsi="Bookman Old Style" w:cs="Bookman Old Style"/>
                <w:color w:val="000000"/>
              </w:rPr>
              <w:t>Carik</w:t>
            </w:r>
          </w:p>
        </w:tc>
        <w:tc>
          <w:tcPr>
            <w:tcW w:w="3827" w:type="dxa"/>
            <w:tcBorders>
              <w:top w:val="single" w:sz="2" w:space="0" w:color="000000"/>
              <w:left w:val="single" w:sz="2" w:space="0" w:color="000000"/>
              <w:bottom w:val="single" w:sz="2" w:space="0" w:color="000000"/>
              <w:right w:val="single" w:sz="2" w:space="0" w:color="000000"/>
            </w:tcBorders>
          </w:tcPr>
          <w:p w14:paraId="4356A5DA" w14:textId="77777777" w:rsidR="00E97503" w:rsidRPr="00E97503" w:rsidRDefault="00E97503" w:rsidP="00E97503">
            <w:pPr>
              <w:pStyle w:val="NormalWeb"/>
              <w:spacing w:after="0"/>
              <w:ind w:right="86"/>
              <w:jc w:val="center"/>
            </w:pPr>
            <w:r w:rsidRPr="00E97503">
              <w:rPr>
                <w:rFonts w:ascii="Bookman Old Style" w:eastAsia="Bookman Old Style" w:hAnsi="Bookman Old Style" w:cs="Bookman Old Style"/>
                <w:color w:val="000000"/>
              </w:rPr>
              <w:t>980.000,00</w:t>
            </w:r>
          </w:p>
        </w:tc>
      </w:tr>
      <w:tr w:rsidR="00E97503" w14:paraId="2EB01B22" w14:textId="77777777" w:rsidTr="00E97503">
        <w:trPr>
          <w:trHeight w:val="280"/>
        </w:trPr>
        <w:tc>
          <w:tcPr>
            <w:tcW w:w="633" w:type="dxa"/>
            <w:tcBorders>
              <w:top w:val="single" w:sz="2" w:space="0" w:color="000000"/>
              <w:left w:val="single" w:sz="2" w:space="0" w:color="000000"/>
              <w:bottom w:val="single" w:sz="2" w:space="0" w:color="000000"/>
              <w:right w:val="single" w:sz="2" w:space="0" w:color="000000"/>
            </w:tcBorders>
          </w:tcPr>
          <w:p w14:paraId="2FEB94E6" w14:textId="77777777" w:rsidR="00E97503" w:rsidRPr="00E97503" w:rsidRDefault="00E97503" w:rsidP="00E97503">
            <w:pPr>
              <w:pStyle w:val="NormalWeb"/>
              <w:spacing w:after="0"/>
              <w:ind w:left="180"/>
            </w:pPr>
            <w:r w:rsidRPr="00E97503">
              <w:rPr>
                <w:rFonts w:ascii="Bookman Old Style" w:eastAsia="Bookman Old Style" w:hAnsi="Bookman Old Style" w:cs="Bookman Old Style"/>
                <w:color w:val="000000"/>
              </w:rPr>
              <w:t>3.</w:t>
            </w:r>
          </w:p>
        </w:tc>
        <w:tc>
          <w:tcPr>
            <w:tcW w:w="3619" w:type="dxa"/>
            <w:tcBorders>
              <w:top w:val="single" w:sz="2" w:space="0" w:color="000000"/>
              <w:left w:val="single" w:sz="2" w:space="0" w:color="000000"/>
              <w:bottom w:val="single" w:sz="2" w:space="0" w:color="000000"/>
              <w:right w:val="single" w:sz="2" w:space="0" w:color="000000"/>
            </w:tcBorders>
          </w:tcPr>
          <w:p w14:paraId="7BBBFC11" w14:textId="77777777" w:rsidR="00E97503" w:rsidRPr="00E97503" w:rsidRDefault="00E97503" w:rsidP="00E97503">
            <w:pPr>
              <w:pStyle w:val="NormalWeb"/>
              <w:spacing w:after="0"/>
              <w:ind w:left="100"/>
            </w:pPr>
            <w:r w:rsidRPr="00E97503">
              <w:rPr>
                <w:rFonts w:ascii="Bookman Old Style" w:eastAsia="Bookman Old Style" w:hAnsi="Bookman Old Style" w:cs="Bookman Old Style"/>
                <w:color w:val="000000"/>
              </w:rPr>
              <w:t>Kepala Seksi</w:t>
            </w:r>
          </w:p>
        </w:tc>
        <w:tc>
          <w:tcPr>
            <w:tcW w:w="3827" w:type="dxa"/>
            <w:tcBorders>
              <w:top w:val="single" w:sz="2" w:space="0" w:color="000000"/>
              <w:left w:val="single" w:sz="2" w:space="0" w:color="000000"/>
              <w:bottom w:val="single" w:sz="2" w:space="0" w:color="000000"/>
              <w:right w:val="single" w:sz="2" w:space="0" w:color="000000"/>
            </w:tcBorders>
          </w:tcPr>
          <w:p w14:paraId="75C20113" w14:textId="77777777" w:rsidR="00E97503" w:rsidRPr="00E97503" w:rsidRDefault="00E97503" w:rsidP="00E97503">
            <w:pPr>
              <w:pStyle w:val="NormalWeb"/>
              <w:spacing w:after="0"/>
              <w:ind w:right="86"/>
              <w:jc w:val="center"/>
            </w:pPr>
            <w:r w:rsidRPr="00E97503">
              <w:rPr>
                <w:rFonts w:ascii="Bookman Old Style" w:eastAsia="Bookman Old Style" w:hAnsi="Bookman Old Style" w:cs="Bookman Old Style"/>
                <w:color w:val="000000"/>
              </w:rPr>
              <w:t>540.000,00</w:t>
            </w:r>
          </w:p>
        </w:tc>
      </w:tr>
      <w:tr w:rsidR="00E97503" w14:paraId="2DF2CB1B" w14:textId="77777777" w:rsidTr="00E97503">
        <w:trPr>
          <w:trHeight w:val="280"/>
        </w:trPr>
        <w:tc>
          <w:tcPr>
            <w:tcW w:w="633" w:type="dxa"/>
            <w:tcBorders>
              <w:top w:val="single" w:sz="2" w:space="0" w:color="000000"/>
              <w:left w:val="single" w:sz="2" w:space="0" w:color="000000"/>
              <w:bottom w:val="single" w:sz="2" w:space="0" w:color="000000"/>
              <w:right w:val="single" w:sz="2" w:space="0" w:color="000000"/>
            </w:tcBorders>
          </w:tcPr>
          <w:p w14:paraId="350DAA1D" w14:textId="77777777" w:rsidR="00E97503" w:rsidRPr="00E97503" w:rsidRDefault="00E97503" w:rsidP="00E97503">
            <w:pPr>
              <w:pStyle w:val="NormalWeb"/>
              <w:spacing w:after="0"/>
              <w:ind w:left="180"/>
            </w:pPr>
            <w:r w:rsidRPr="00E97503">
              <w:rPr>
                <w:rFonts w:ascii="Bookman Old Style" w:eastAsia="Bookman Old Style" w:hAnsi="Bookman Old Style" w:cs="Bookman Old Style"/>
                <w:color w:val="000000"/>
              </w:rPr>
              <w:t>4.</w:t>
            </w:r>
          </w:p>
        </w:tc>
        <w:tc>
          <w:tcPr>
            <w:tcW w:w="3619" w:type="dxa"/>
            <w:tcBorders>
              <w:top w:val="single" w:sz="2" w:space="0" w:color="000000"/>
              <w:left w:val="single" w:sz="2" w:space="0" w:color="000000"/>
              <w:bottom w:val="single" w:sz="2" w:space="0" w:color="000000"/>
              <w:right w:val="single" w:sz="2" w:space="0" w:color="000000"/>
            </w:tcBorders>
          </w:tcPr>
          <w:p w14:paraId="6843EE4E" w14:textId="77777777" w:rsidR="00E97503" w:rsidRPr="00E97503" w:rsidRDefault="00E97503" w:rsidP="00E97503">
            <w:pPr>
              <w:pStyle w:val="NormalWeb"/>
              <w:spacing w:after="0"/>
              <w:ind w:left="100"/>
            </w:pPr>
            <w:r w:rsidRPr="00E97503">
              <w:rPr>
                <w:rFonts w:ascii="Bookman Old Style" w:eastAsia="Bookman Old Style" w:hAnsi="Bookman Old Style" w:cs="Bookman Old Style"/>
                <w:color w:val="000000"/>
              </w:rPr>
              <w:t>Kepala Urusan</w:t>
            </w:r>
          </w:p>
        </w:tc>
        <w:tc>
          <w:tcPr>
            <w:tcW w:w="3827" w:type="dxa"/>
            <w:tcBorders>
              <w:top w:val="single" w:sz="2" w:space="0" w:color="000000"/>
              <w:left w:val="single" w:sz="2" w:space="0" w:color="000000"/>
              <w:bottom w:val="single" w:sz="2" w:space="0" w:color="000000"/>
              <w:right w:val="single" w:sz="2" w:space="0" w:color="000000"/>
            </w:tcBorders>
          </w:tcPr>
          <w:p w14:paraId="111A0307" w14:textId="77777777" w:rsidR="00E97503" w:rsidRPr="00E97503" w:rsidRDefault="00E97503" w:rsidP="00E97503">
            <w:pPr>
              <w:pStyle w:val="NormalWeb"/>
              <w:spacing w:after="0"/>
              <w:ind w:right="86"/>
              <w:jc w:val="center"/>
            </w:pPr>
            <w:r w:rsidRPr="00E97503">
              <w:rPr>
                <w:rFonts w:ascii="Bookman Old Style" w:eastAsia="Bookman Old Style" w:hAnsi="Bookman Old Style" w:cs="Bookman Old Style"/>
                <w:color w:val="000000"/>
              </w:rPr>
              <w:t>540.000,00</w:t>
            </w:r>
          </w:p>
        </w:tc>
      </w:tr>
      <w:tr w:rsidR="00E97503" w14:paraId="1553191D" w14:textId="77777777" w:rsidTr="00E97503">
        <w:trPr>
          <w:trHeight w:val="280"/>
        </w:trPr>
        <w:tc>
          <w:tcPr>
            <w:tcW w:w="633" w:type="dxa"/>
            <w:tcBorders>
              <w:top w:val="single" w:sz="2" w:space="0" w:color="000000"/>
              <w:left w:val="single" w:sz="2" w:space="0" w:color="000000"/>
              <w:bottom w:val="single" w:sz="2" w:space="0" w:color="000000"/>
              <w:right w:val="single" w:sz="2" w:space="0" w:color="000000"/>
            </w:tcBorders>
          </w:tcPr>
          <w:p w14:paraId="5666A10D" w14:textId="77777777" w:rsidR="00E97503" w:rsidRPr="00E97503" w:rsidRDefault="00E97503" w:rsidP="00E97503">
            <w:pPr>
              <w:pStyle w:val="NormalWeb"/>
              <w:spacing w:after="0"/>
              <w:ind w:left="180"/>
            </w:pPr>
            <w:r w:rsidRPr="00E97503">
              <w:rPr>
                <w:rFonts w:ascii="Bookman Old Style" w:eastAsia="Bookman Old Style" w:hAnsi="Bookman Old Style" w:cs="Bookman Old Style"/>
                <w:color w:val="000000"/>
              </w:rPr>
              <w:t>5.</w:t>
            </w:r>
          </w:p>
        </w:tc>
        <w:tc>
          <w:tcPr>
            <w:tcW w:w="3619" w:type="dxa"/>
            <w:tcBorders>
              <w:top w:val="single" w:sz="2" w:space="0" w:color="000000"/>
              <w:left w:val="single" w:sz="2" w:space="0" w:color="000000"/>
              <w:bottom w:val="single" w:sz="2" w:space="0" w:color="000000"/>
              <w:right w:val="single" w:sz="2" w:space="0" w:color="000000"/>
            </w:tcBorders>
          </w:tcPr>
          <w:p w14:paraId="3A3D4C2F" w14:textId="77777777" w:rsidR="00E97503" w:rsidRPr="00E97503" w:rsidRDefault="00E97503" w:rsidP="00E97503">
            <w:pPr>
              <w:pStyle w:val="NormalWeb"/>
              <w:spacing w:after="0"/>
              <w:ind w:left="100"/>
            </w:pPr>
            <w:r w:rsidRPr="00E97503">
              <w:rPr>
                <w:rFonts w:ascii="Bookman Old Style" w:eastAsia="Bookman Old Style" w:hAnsi="Bookman Old Style" w:cs="Bookman Old Style"/>
                <w:color w:val="000000"/>
              </w:rPr>
              <w:t>Dukuh</w:t>
            </w:r>
          </w:p>
        </w:tc>
        <w:tc>
          <w:tcPr>
            <w:tcW w:w="3827" w:type="dxa"/>
            <w:tcBorders>
              <w:top w:val="single" w:sz="2" w:space="0" w:color="000000"/>
              <w:left w:val="single" w:sz="2" w:space="0" w:color="000000"/>
              <w:bottom w:val="single" w:sz="2" w:space="0" w:color="000000"/>
              <w:right w:val="single" w:sz="2" w:space="0" w:color="000000"/>
            </w:tcBorders>
          </w:tcPr>
          <w:p w14:paraId="5CA08675" w14:textId="77777777" w:rsidR="00E97503" w:rsidRPr="00E97503" w:rsidRDefault="00E97503" w:rsidP="00E97503">
            <w:pPr>
              <w:pStyle w:val="NormalWeb"/>
              <w:spacing w:after="0"/>
              <w:ind w:right="86"/>
              <w:jc w:val="center"/>
            </w:pPr>
            <w:r w:rsidRPr="00E97503">
              <w:rPr>
                <w:rFonts w:ascii="Bookman Old Style" w:eastAsia="Bookman Old Style" w:hAnsi="Bookman Old Style" w:cs="Bookman Old Style"/>
                <w:color w:val="000000"/>
              </w:rPr>
              <w:t>500.000,00</w:t>
            </w:r>
          </w:p>
        </w:tc>
      </w:tr>
    </w:tbl>
    <w:p w14:paraId="6CFB191B" w14:textId="77777777" w:rsidR="00E97503" w:rsidRDefault="00E97503" w:rsidP="00E97503">
      <w:pPr>
        <w:pStyle w:val="NormalWeb"/>
        <w:spacing w:after="0" w:line="360" w:lineRule="auto"/>
        <w:rPr>
          <w:rFonts w:ascii="Bookman Old Style" w:eastAsia="Bookman Old Style" w:hAnsi="Bookman Old Style" w:cs="Bookman Old Style"/>
          <w:color w:val="000000"/>
        </w:rPr>
      </w:pPr>
    </w:p>
    <w:p w14:paraId="2FF72283" w14:textId="09D9360C" w:rsidR="00E97503" w:rsidRDefault="00E97503" w:rsidP="00E97503">
      <w:pPr>
        <w:pStyle w:val="NormalWeb"/>
        <w:spacing w:after="0" w:line="360" w:lineRule="auto"/>
      </w:pPr>
      <w:r>
        <w:rPr>
          <w:rFonts w:ascii="Bookman Old Style" w:eastAsia="Bookman Old Style" w:hAnsi="Bookman Old Style" w:cs="Bookman Old Style"/>
          <w:color w:val="000000"/>
        </w:rPr>
        <w:t>4.  Tunjangan Masa Kerja:</w:t>
      </w:r>
    </w:p>
    <w:p w14:paraId="36F3BF2D" w14:textId="77777777" w:rsidR="00E97503" w:rsidRDefault="00E97503" w:rsidP="00E97503">
      <w:pPr>
        <w:pStyle w:val="NormalWeb"/>
        <w:spacing w:after="0" w:line="360" w:lineRule="auto"/>
        <w:ind w:left="800" w:right="26" w:hanging="400"/>
        <w:jc w:val="both"/>
      </w:pPr>
      <w:r>
        <w:rPr>
          <w:rFonts w:ascii="Bookman Old Style" w:eastAsia="Bookman Old Style" w:hAnsi="Bookman Old Style" w:cs="Bookman Old Style"/>
          <w:color w:val="000000"/>
        </w:rPr>
        <w:t xml:space="preserve">a. </w:t>
      </w:r>
      <w:r>
        <w:rPr>
          <w:rFonts w:ascii="Bookman Old Style" w:eastAsia="Bookman Old Style" w:hAnsi="Bookman Old Style" w:cs="Bookman Old Style"/>
          <w:color w:val="000000"/>
        </w:rPr>
        <w:tab/>
        <w:t>tunjangan masa kerja dihitung naik untuk masa setiap 1 (satu) tahun sekali bagi Lurah dan setiap 2 (dua) tahun sekali bagi Pamong Kalurahan dan staf Pamong Kalurahan.</w:t>
      </w:r>
    </w:p>
    <w:p w14:paraId="3FF9F50B" w14:textId="77777777" w:rsidR="00E97503" w:rsidRDefault="00E97503" w:rsidP="00E97503">
      <w:pPr>
        <w:pStyle w:val="NormalWeb"/>
        <w:spacing w:after="0" w:line="360" w:lineRule="auto"/>
        <w:ind w:left="800" w:right="26" w:hanging="4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b. </w:t>
      </w:r>
      <w:r>
        <w:rPr>
          <w:rFonts w:ascii="Bookman Old Style" w:eastAsia="Bookman Old Style" w:hAnsi="Bookman Old Style" w:cs="Bookman Old Style"/>
          <w:color w:val="000000"/>
        </w:rPr>
        <w:tab/>
        <w:t>besaran tunjangan masa kerja per bulan bagi Lurah paling banyak sebagai berikut:</w:t>
      </w:r>
    </w:p>
    <w:tbl>
      <w:tblPr>
        <w:tblW w:w="0" w:type="auto"/>
        <w:tblInd w:w="826" w:type="dxa"/>
        <w:tblLayout w:type="fixed"/>
        <w:tblCellMar>
          <w:top w:w="15" w:type="dxa"/>
          <w:left w:w="15" w:type="dxa"/>
          <w:bottom w:w="15" w:type="dxa"/>
          <w:right w:w="15" w:type="dxa"/>
        </w:tblCellMar>
        <w:tblLook w:val="0000" w:firstRow="0" w:lastRow="0" w:firstColumn="0" w:lastColumn="0" w:noHBand="0" w:noVBand="0"/>
      </w:tblPr>
      <w:tblGrid>
        <w:gridCol w:w="2432"/>
        <w:gridCol w:w="4394"/>
      </w:tblGrid>
      <w:tr w:rsidR="00E97503" w14:paraId="4DF8947F" w14:textId="77777777" w:rsidTr="00315BC5">
        <w:trPr>
          <w:trHeight w:val="700"/>
        </w:trPr>
        <w:tc>
          <w:tcPr>
            <w:tcW w:w="2432" w:type="dxa"/>
            <w:tcBorders>
              <w:top w:val="single" w:sz="2" w:space="0" w:color="000000"/>
              <w:left w:val="single" w:sz="2" w:space="0" w:color="000000"/>
              <w:bottom w:val="single" w:sz="2" w:space="0" w:color="000000"/>
              <w:right w:val="single" w:sz="2" w:space="0" w:color="000000"/>
            </w:tcBorders>
          </w:tcPr>
          <w:p w14:paraId="733A7CB6" w14:textId="77777777" w:rsidR="00E97503" w:rsidRPr="00E97503" w:rsidRDefault="00E97503" w:rsidP="00D83B67">
            <w:pPr>
              <w:pStyle w:val="NormalWeb"/>
              <w:spacing w:after="0" w:line="12" w:lineRule="atLeast"/>
              <w:ind w:right="180"/>
              <w:jc w:val="center"/>
              <w:rPr>
                <w:rFonts w:ascii="Bookman Old Style" w:hAnsi="Bookman Old Style" w:cs="Bookman Old Style"/>
              </w:rPr>
            </w:pPr>
            <w:r w:rsidRPr="00E97503">
              <w:rPr>
                <w:rFonts w:ascii="Bookman Old Style" w:eastAsia="Bookman Old Style" w:hAnsi="Bookman Old Style" w:cs="Bookman Old Style"/>
                <w:color w:val="000000"/>
              </w:rPr>
              <w:t>Masa Kerja (Tahun)</w:t>
            </w:r>
          </w:p>
        </w:tc>
        <w:tc>
          <w:tcPr>
            <w:tcW w:w="4394" w:type="dxa"/>
            <w:tcBorders>
              <w:top w:val="single" w:sz="2" w:space="0" w:color="000000"/>
              <w:left w:val="single" w:sz="2" w:space="0" w:color="000000"/>
              <w:bottom w:val="single" w:sz="2" w:space="0" w:color="000000"/>
              <w:right w:val="single" w:sz="2" w:space="0" w:color="000000"/>
            </w:tcBorders>
            <w:vAlign w:val="center"/>
          </w:tcPr>
          <w:p w14:paraId="1C6AF2FD" w14:textId="715E627E" w:rsidR="00E97503" w:rsidRPr="00315BC5" w:rsidRDefault="00E97503" w:rsidP="00315BC5">
            <w:pPr>
              <w:pStyle w:val="NormalWeb"/>
              <w:spacing w:after="0" w:line="12" w:lineRule="atLeast"/>
              <w:ind w:right="80"/>
              <w:jc w:val="center"/>
              <w:rPr>
                <w:rFonts w:ascii="Bookman Old Style" w:eastAsia="Bookman Old Style" w:hAnsi="Bookman Old Style" w:cs="Bookman Old Style"/>
                <w:color w:val="000000"/>
              </w:rPr>
            </w:pPr>
            <w:r w:rsidRPr="00E97503">
              <w:rPr>
                <w:rFonts w:ascii="Bookman Old Style" w:eastAsia="Bookman Old Style" w:hAnsi="Bookman Old Style" w:cs="Bookman Old Style"/>
                <w:color w:val="000000"/>
              </w:rPr>
              <w:t>Tunjangan Masa Kerja (Rp)</w:t>
            </w:r>
          </w:p>
        </w:tc>
      </w:tr>
      <w:tr w:rsidR="00E97503" w14:paraId="01910C06"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5465BC01" w14:textId="77777777" w:rsidR="00E97503" w:rsidRPr="00E97503" w:rsidRDefault="00E97503" w:rsidP="00E97503">
            <w:pPr>
              <w:pStyle w:val="NormalWeb"/>
              <w:spacing w:after="0"/>
              <w:ind w:left="660" w:right="660"/>
              <w:jc w:val="center"/>
              <w:rPr>
                <w:rFonts w:ascii="Bookman Old Style" w:hAnsi="Bookman Old Style" w:cs="Bookman Old Style"/>
              </w:rPr>
            </w:pPr>
            <w:r w:rsidRPr="00E97503">
              <w:rPr>
                <w:rFonts w:ascii="Bookman Old Style" w:eastAsia="Bookman Old Style" w:hAnsi="Bookman Old Style" w:cs="Bookman Old Style"/>
                <w:color w:val="000000"/>
              </w:rPr>
              <w:t>1</w:t>
            </w:r>
          </w:p>
        </w:tc>
        <w:tc>
          <w:tcPr>
            <w:tcW w:w="4394" w:type="dxa"/>
            <w:tcBorders>
              <w:top w:val="single" w:sz="2" w:space="0" w:color="000000"/>
              <w:left w:val="single" w:sz="2" w:space="0" w:color="000000"/>
              <w:bottom w:val="single" w:sz="2" w:space="0" w:color="000000"/>
              <w:right w:val="single" w:sz="2" w:space="0" w:color="000000"/>
            </w:tcBorders>
          </w:tcPr>
          <w:p w14:paraId="5DEA5378" w14:textId="77777777" w:rsidR="00E97503" w:rsidRPr="00E97503" w:rsidRDefault="00E97503" w:rsidP="00E97503">
            <w:pPr>
              <w:pStyle w:val="NormalWeb"/>
              <w:spacing w:after="0"/>
              <w:ind w:left="840" w:rightChars="40" w:right="88"/>
              <w:jc w:val="center"/>
              <w:rPr>
                <w:rFonts w:ascii="Bookman Old Style" w:hAnsi="Bookman Old Style" w:cs="Bookman Old Style"/>
              </w:rPr>
            </w:pPr>
            <w:r w:rsidRPr="00E97503">
              <w:rPr>
                <w:rFonts w:ascii="Bookman Old Style" w:eastAsia="Bookman Old Style" w:hAnsi="Bookman Old Style" w:cs="Bookman Old Style"/>
                <w:color w:val="000000"/>
              </w:rPr>
              <w:t>400.000,00</w:t>
            </w:r>
          </w:p>
        </w:tc>
      </w:tr>
      <w:tr w:rsidR="00E97503" w14:paraId="14B71773"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3486E519" w14:textId="77777777" w:rsidR="00E97503" w:rsidRPr="00E97503" w:rsidRDefault="00E97503" w:rsidP="00E97503">
            <w:pPr>
              <w:pStyle w:val="NormalWeb"/>
              <w:spacing w:after="0"/>
              <w:ind w:left="660" w:right="660"/>
              <w:jc w:val="center"/>
              <w:rPr>
                <w:rFonts w:ascii="Bookman Old Style" w:hAnsi="Bookman Old Style" w:cs="Bookman Old Style"/>
              </w:rPr>
            </w:pPr>
            <w:r w:rsidRPr="00E97503">
              <w:rPr>
                <w:rFonts w:ascii="Bookman Old Style" w:eastAsia="Bookman Old Style" w:hAnsi="Bookman Old Style" w:cs="Bookman Old Style"/>
                <w:color w:val="000000"/>
              </w:rPr>
              <w:t>2</w:t>
            </w:r>
          </w:p>
        </w:tc>
        <w:tc>
          <w:tcPr>
            <w:tcW w:w="4394" w:type="dxa"/>
            <w:tcBorders>
              <w:top w:val="single" w:sz="2" w:space="0" w:color="000000"/>
              <w:left w:val="single" w:sz="2" w:space="0" w:color="000000"/>
              <w:bottom w:val="single" w:sz="2" w:space="0" w:color="000000"/>
              <w:right w:val="single" w:sz="2" w:space="0" w:color="000000"/>
            </w:tcBorders>
          </w:tcPr>
          <w:p w14:paraId="360FBC49" w14:textId="77777777" w:rsidR="00E97503" w:rsidRPr="00E97503" w:rsidRDefault="00E97503" w:rsidP="00E97503">
            <w:pPr>
              <w:pStyle w:val="NormalWeb"/>
              <w:spacing w:after="0"/>
              <w:ind w:left="840" w:rightChars="40" w:right="88"/>
              <w:jc w:val="center"/>
              <w:rPr>
                <w:rFonts w:ascii="Bookman Old Style" w:hAnsi="Bookman Old Style" w:cs="Bookman Old Style"/>
              </w:rPr>
            </w:pPr>
            <w:r w:rsidRPr="00E97503">
              <w:rPr>
                <w:rFonts w:ascii="Bookman Old Style" w:eastAsia="Bookman Old Style" w:hAnsi="Bookman Old Style" w:cs="Bookman Old Style"/>
                <w:color w:val="000000"/>
              </w:rPr>
              <w:t>420.000,00</w:t>
            </w:r>
          </w:p>
        </w:tc>
      </w:tr>
      <w:tr w:rsidR="00E97503" w14:paraId="3DBBE164"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F0B472E" w14:textId="77777777" w:rsidR="00E97503" w:rsidRPr="00E97503" w:rsidRDefault="00E97503" w:rsidP="00E97503">
            <w:pPr>
              <w:pStyle w:val="NormalWeb"/>
              <w:spacing w:after="0"/>
              <w:ind w:left="660" w:right="660"/>
              <w:jc w:val="center"/>
              <w:rPr>
                <w:rFonts w:ascii="Bookman Old Style" w:hAnsi="Bookman Old Style" w:cs="Bookman Old Style"/>
              </w:rPr>
            </w:pPr>
            <w:r w:rsidRPr="00E97503">
              <w:rPr>
                <w:rFonts w:ascii="Bookman Old Style" w:eastAsia="Bookman Old Style" w:hAnsi="Bookman Old Style" w:cs="Bookman Old Style"/>
                <w:color w:val="000000"/>
              </w:rPr>
              <w:t>3</w:t>
            </w:r>
          </w:p>
        </w:tc>
        <w:tc>
          <w:tcPr>
            <w:tcW w:w="4394" w:type="dxa"/>
            <w:tcBorders>
              <w:top w:val="single" w:sz="2" w:space="0" w:color="000000"/>
              <w:left w:val="single" w:sz="2" w:space="0" w:color="000000"/>
              <w:bottom w:val="single" w:sz="2" w:space="0" w:color="000000"/>
              <w:right w:val="single" w:sz="2" w:space="0" w:color="000000"/>
            </w:tcBorders>
          </w:tcPr>
          <w:p w14:paraId="7EB69695" w14:textId="77777777" w:rsidR="00E97503" w:rsidRPr="00E97503" w:rsidRDefault="00E97503" w:rsidP="00E97503">
            <w:pPr>
              <w:pStyle w:val="NormalWeb"/>
              <w:spacing w:after="0"/>
              <w:ind w:left="840" w:rightChars="40" w:right="88"/>
              <w:jc w:val="center"/>
              <w:rPr>
                <w:rFonts w:ascii="Bookman Old Style" w:hAnsi="Bookman Old Style" w:cs="Bookman Old Style"/>
              </w:rPr>
            </w:pPr>
            <w:r w:rsidRPr="00E97503">
              <w:rPr>
                <w:rFonts w:ascii="Bookman Old Style" w:eastAsia="Bookman Old Style" w:hAnsi="Bookman Old Style" w:cs="Bookman Old Style"/>
                <w:color w:val="000000"/>
              </w:rPr>
              <w:t>440.000,00</w:t>
            </w:r>
          </w:p>
        </w:tc>
      </w:tr>
      <w:tr w:rsidR="00E97503" w14:paraId="3624B82B"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6BC29E8E" w14:textId="77777777" w:rsidR="00E97503" w:rsidRPr="00E97503" w:rsidRDefault="00E97503" w:rsidP="00E97503">
            <w:pPr>
              <w:pStyle w:val="NormalWeb"/>
              <w:spacing w:after="0"/>
              <w:ind w:left="660" w:right="660"/>
              <w:jc w:val="center"/>
              <w:rPr>
                <w:rFonts w:ascii="Bookman Old Style" w:hAnsi="Bookman Old Style" w:cs="Bookman Old Style"/>
              </w:rPr>
            </w:pPr>
            <w:r w:rsidRPr="00E97503">
              <w:rPr>
                <w:rFonts w:ascii="Bookman Old Style" w:eastAsia="Bookman Old Style" w:hAnsi="Bookman Old Style" w:cs="Bookman Old Style"/>
                <w:color w:val="000000"/>
              </w:rPr>
              <w:t>4</w:t>
            </w:r>
          </w:p>
        </w:tc>
        <w:tc>
          <w:tcPr>
            <w:tcW w:w="4394" w:type="dxa"/>
            <w:tcBorders>
              <w:top w:val="single" w:sz="2" w:space="0" w:color="000000"/>
              <w:left w:val="single" w:sz="2" w:space="0" w:color="000000"/>
              <w:bottom w:val="single" w:sz="2" w:space="0" w:color="000000"/>
              <w:right w:val="single" w:sz="2" w:space="0" w:color="000000"/>
            </w:tcBorders>
          </w:tcPr>
          <w:p w14:paraId="244996A3" w14:textId="77777777" w:rsidR="00E97503" w:rsidRPr="00E97503" w:rsidRDefault="00E97503" w:rsidP="00E97503">
            <w:pPr>
              <w:pStyle w:val="NormalWeb"/>
              <w:spacing w:after="0"/>
              <w:ind w:left="840" w:rightChars="40" w:right="88"/>
              <w:jc w:val="center"/>
              <w:rPr>
                <w:rFonts w:ascii="Bookman Old Style" w:hAnsi="Bookman Old Style" w:cs="Bookman Old Style"/>
              </w:rPr>
            </w:pPr>
            <w:r w:rsidRPr="00E97503">
              <w:rPr>
                <w:rFonts w:ascii="Bookman Old Style" w:eastAsia="Bookman Old Style" w:hAnsi="Bookman Old Style" w:cs="Bookman Old Style"/>
                <w:color w:val="000000"/>
              </w:rPr>
              <w:t>460.000,00</w:t>
            </w:r>
          </w:p>
        </w:tc>
      </w:tr>
      <w:tr w:rsidR="00E97503" w14:paraId="7A1C21FF"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39BA1201" w14:textId="77777777" w:rsidR="00E97503" w:rsidRPr="00E97503" w:rsidRDefault="00E97503" w:rsidP="00E97503">
            <w:pPr>
              <w:pStyle w:val="NormalWeb"/>
              <w:spacing w:after="0"/>
              <w:ind w:left="660" w:right="660"/>
              <w:jc w:val="center"/>
              <w:rPr>
                <w:rFonts w:ascii="Bookman Old Style" w:hAnsi="Bookman Old Style" w:cs="Bookman Old Style"/>
              </w:rPr>
            </w:pPr>
            <w:r w:rsidRPr="00E97503">
              <w:rPr>
                <w:rFonts w:ascii="Bookman Old Style" w:eastAsia="Bookman Old Style" w:hAnsi="Bookman Old Style" w:cs="Bookman Old Style"/>
                <w:color w:val="000000"/>
              </w:rPr>
              <w:t>5</w:t>
            </w:r>
          </w:p>
        </w:tc>
        <w:tc>
          <w:tcPr>
            <w:tcW w:w="4394" w:type="dxa"/>
            <w:tcBorders>
              <w:top w:val="single" w:sz="2" w:space="0" w:color="000000"/>
              <w:left w:val="single" w:sz="2" w:space="0" w:color="000000"/>
              <w:bottom w:val="single" w:sz="2" w:space="0" w:color="000000"/>
              <w:right w:val="single" w:sz="2" w:space="0" w:color="000000"/>
            </w:tcBorders>
          </w:tcPr>
          <w:p w14:paraId="325175AC" w14:textId="77777777" w:rsidR="00E97503" w:rsidRPr="00E97503" w:rsidRDefault="00E97503" w:rsidP="00E97503">
            <w:pPr>
              <w:pStyle w:val="NormalWeb"/>
              <w:spacing w:after="0"/>
              <w:ind w:left="840" w:rightChars="40" w:right="88"/>
              <w:jc w:val="center"/>
              <w:rPr>
                <w:rFonts w:ascii="Bookman Old Style" w:hAnsi="Bookman Old Style" w:cs="Bookman Old Style"/>
              </w:rPr>
            </w:pPr>
            <w:r w:rsidRPr="00E97503">
              <w:rPr>
                <w:rFonts w:ascii="Bookman Old Style" w:eastAsia="Bookman Old Style" w:hAnsi="Bookman Old Style" w:cs="Bookman Old Style"/>
                <w:color w:val="000000"/>
              </w:rPr>
              <w:t>480.000,00</w:t>
            </w:r>
          </w:p>
        </w:tc>
      </w:tr>
      <w:tr w:rsidR="00E97503" w14:paraId="2BDD6BEB"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24511DAA" w14:textId="77777777" w:rsidR="00E97503" w:rsidRPr="00E97503" w:rsidRDefault="00E97503" w:rsidP="00E97503">
            <w:pPr>
              <w:pStyle w:val="NormalWeb"/>
              <w:spacing w:after="0"/>
              <w:ind w:left="660" w:right="660"/>
              <w:jc w:val="center"/>
              <w:rPr>
                <w:rFonts w:ascii="Bookman Old Style" w:hAnsi="Bookman Old Style" w:cs="Bookman Old Style"/>
              </w:rPr>
            </w:pPr>
            <w:r w:rsidRPr="00E97503">
              <w:rPr>
                <w:rFonts w:ascii="Bookman Old Style" w:eastAsia="Bookman Old Style" w:hAnsi="Bookman Old Style" w:cs="Bookman Old Style"/>
                <w:color w:val="000000"/>
              </w:rPr>
              <w:t>6</w:t>
            </w:r>
          </w:p>
        </w:tc>
        <w:tc>
          <w:tcPr>
            <w:tcW w:w="4394" w:type="dxa"/>
            <w:tcBorders>
              <w:top w:val="single" w:sz="2" w:space="0" w:color="000000"/>
              <w:left w:val="single" w:sz="2" w:space="0" w:color="000000"/>
              <w:bottom w:val="single" w:sz="2" w:space="0" w:color="000000"/>
              <w:right w:val="single" w:sz="2" w:space="0" w:color="000000"/>
            </w:tcBorders>
          </w:tcPr>
          <w:p w14:paraId="56EBB722" w14:textId="77777777" w:rsidR="00E97503" w:rsidRPr="00E97503" w:rsidRDefault="00E97503" w:rsidP="00E97503">
            <w:pPr>
              <w:pStyle w:val="NormalWeb"/>
              <w:spacing w:after="0"/>
              <w:ind w:left="840" w:rightChars="40" w:right="88"/>
              <w:jc w:val="center"/>
              <w:rPr>
                <w:rFonts w:ascii="Bookman Old Style" w:hAnsi="Bookman Old Style" w:cs="Bookman Old Style"/>
              </w:rPr>
            </w:pPr>
            <w:r w:rsidRPr="00E97503">
              <w:rPr>
                <w:rFonts w:ascii="Bookman Old Style" w:eastAsia="Bookman Old Style" w:hAnsi="Bookman Old Style" w:cs="Bookman Old Style"/>
                <w:color w:val="000000"/>
              </w:rPr>
              <w:t>500.000,00</w:t>
            </w:r>
          </w:p>
        </w:tc>
      </w:tr>
    </w:tbl>
    <w:p w14:paraId="6881E4AB" w14:textId="77777777" w:rsidR="00E97503" w:rsidRDefault="00E97503" w:rsidP="00E97503">
      <w:pPr>
        <w:pStyle w:val="NormalWeb"/>
        <w:spacing w:before="20" w:after="0"/>
        <w:rPr>
          <w:rFonts w:ascii="Bookman Old Style" w:eastAsia="Bookman Old Style" w:hAnsi="Bookman Old Style" w:cs="Bookman Old Style"/>
          <w:color w:val="000000"/>
        </w:rPr>
      </w:pPr>
    </w:p>
    <w:p w14:paraId="5A2E6D34" w14:textId="77777777" w:rsidR="00E97503" w:rsidRDefault="00E97503" w:rsidP="00E97503">
      <w:pPr>
        <w:pStyle w:val="NormalWeb"/>
        <w:spacing w:after="0" w:line="360" w:lineRule="auto"/>
        <w:ind w:left="800" w:right="26" w:hanging="4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w:t>
      </w:r>
      <w:r>
        <w:rPr>
          <w:rFonts w:ascii="Bookman Old Style" w:eastAsia="Bookman Old Style" w:hAnsi="Bookman Old Style" w:cs="Bookman Old Style"/>
          <w:color w:val="000000"/>
        </w:rPr>
        <w:tab/>
        <w:t>besaran tunjangan masa kerja per bulan bagi Pamong Kalurahan dan staf Pamong Kalurahan paling banyak sebagai berikut:</w:t>
      </w:r>
    </w:p>
    <w:tbl>
      <w:tblPr>
        <w:tblW w:w="0" w:type="auto"/>
        <w:tblInd w:w="826" w:type="dxa"/>
        <w:tblLayout w:type="fixed"/>
        <w:tblCellMar>
          <w:top w:w="15" w:type="dxa"/>
          <w:left w:w="15" w:type="dxa"/>
          <w:bottom w:w="15" w:type="dxa"/>
          <w:right w:w="15" w:type="dxa"/>
        </w:tblCellMar>
        <w:tblLook w:val="0000" w:firstRow="0" w:lastRow="0" w:firstColumn="0" w:lastColumn="0" w:noHBand="0" w:noVBand="0"/>
      </w:tblPr>
      <w:tblGrid>
        <w:gridCol w:w="2432"/>
        <w:gridCol w:w="4394"/>
      </w:tblGrid>
      <w:tr w:rsidR="00E97503" w14:paraId="773EBF7A" w14:textId="77777777" w:rsidTr="00315BC5">
        <w:trPr>
          <w:trHeight w:val="860"/>
          <w:tblHeader/>
        </w:trPr>
        <w:tc>
          <w:tcPr>
            <w:tcW w:w="2432" w:type="dxa"/>
            <w:tcBorders>
              <w:top w:val="single" w:sz="2" w:space="0" w:color="000000"/>
              <w:left w:val="single" w:sz="2" w:space="0" w:color="000000"/>
              <w:bottom w:val="single" w:sz="2" w:space="0" w:color="000000"/>
              <w:right w:val="single" w:sz="2" w:space="0" w:color="000000"/>
            </w:tcBorders>
            <w:vAlign w:val="center"/>
          </w:tcPr>
          <w:p w14:paraId="4220521C" w14:textId="77777777" w:rsidR="00E97503" w:rsidRPr="00E97503" w:rsidRDefault="00E97503" w:rsidP="00E97503">
            <w:pPr>
              <w:pStyle w:val="NormalWeb"/>
              <w:spacing w:after="0" w:line="12" w:lineRule="atLeast"/>
              <w:ind w:right="180"/>
              <w:jc w:val="center"/>
              <w:rPr>
                <w:rFonts w:ascii="Bookman Old Style" w:hAnsi="Bookman Old Style" w:cs="Bookman Old Style"/>
              </w:rPr>
            </w:pPr>
            <w:r w:rsidRPr="00E97503">
              <w:rPr>
                <w:rFonts w:ascii="Bookman Old Style" w:eastAsia="Bookman Old Style" w:hAnsi="Bookman Old Style" w:cs="Bookman Old Style"/>
                <w:color w:val="000000"/>
              </w:rPr>
              <w:t>Masa Kerja (Tahun)</w:t>
            </w:r>
          </w:p>
        </w:tc>
        <w:tc>
          <w:tcPr>
            <w:tcW w:w="4394" w:type="dxa"/>
            <w:tcBorders>
              <w:top w:val="single" w:sz="2" w:space="0" w:color="000000"/>
              <w:left w:val="single" w:sz="2" w:space="0" w:color="000000"/>
              <w:bottom w:val="single" w:sz="2" w:space="0" w:color="000000"/>
              <w:right w:val="single" w:sz="2" w:space="0" w:color="000000"/>
            </w:tcBorders>
            <w:vAlign w:val="center"/>
          </w:tcPr>
          <w:p w14:paraId="6CFADD6D" w14:textId="65CBD61B" w:rsidR="00E97503" w:rsidRPr="00E97503" w:rsidRDefault="00E97503" w:rsidP="00E97503">
            <w:pPr>
              <w:pStyle w:val="NormalWeb"/>
              <w:spacing w:after="0" w:line="12" w:lineRule="atLeast"/>
              <w:ind w:right="74"/>
              <w:jc w:val="center"/>
              <w:rPr>
                <w:rFonts w:ascii="Bookman Old Style" w:eastAsia="Bookman Old Style" w:hAnsi="Bookman Old Style" w:cs="Bookman Old Style"/>
                <w:color w:val="000000"/>
              </w:rPr>
            </w:pPr>
            <w:r w:rsidRPr="00E97503">
              <w:rPr>
                <w:rFonts w:ascii="Bookman Old Style" w:eastAsia="Bookman Old Style" w:hAnsi="Bookman Old Style" w:cs="Bookman Old Style"/>
                <w:color w:val="000000"/>
              </w:rPr>
              <w:t>Tunjangan Masa Kerja</w:t>
            </w:r>
          </w:p>
          <w:p w14:paraId="6F0D95F5" w14:textId="77777777" w:rsidR="00E97503" w:rsidRPr="00E97503" w:rsidRDefault="00E97503" w:rsidP="00E97503">
            <w:pPr>
              <w:pStyle w:val="NormalWeb"/>
              <w:spacing w:after="0" w:line="12" w:lineRule="atLeast"/>
              <w:ind w:right="74"/>
              <w:jc w:val="center"/>
              <w:rPr>
                <w:rFonts w:ascii="Bookman Old Style" w:hAnsi="Bookman Old Style" w:cs="Bookman Old Style"/>
              </w:rPr>
            </w:pPr>
            <w:r w:rsidRPr="00E97503">
              <w:rPr>
                <w:rFonts w:ascii="Bookman Old Style" w:eastAsia="Bookman Old Style" w:hAnsi="Bookman Old Style" w:cs="Bookman Old Style"/>
                <w:color w:val="000000"/>
              </w:rPr>
              <w:t>(Rp)</w:t>
            </w:r>
          </w:p>
        </w:tc>
      </w:tr>
      <w:tr w:rsidR="00E97503" w14:paraId="16719CBB"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2FD3F4B" w14:textId="77777777" w:rsidR="00E97503" w:rsidRDefault="00E97503" w:rsidP="00E97503">
            <w:pPr>
              <w:pStyle w:val="NormalWeb"/>
              <w:spacing w:after="0"/>
              <w:ind w:left="660" w:right="66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1</w:t>
            </w:r>
          </w:p>
        </w:tc>
        <w:tc>
          <w:tcPr>
            <w:tcW w:w="4394" w:type="dxa"/>
            <w:tcBorders>
              <w:top w:val="single" w:sz="2" w:space="0" w:color="000000"/>
              <w:left w:val="single" w:sz="2" w:space="0" w:color="000000"/>
              <w:bottom w:val="single" w:sz="2" w:space="0" w:color="000000"/>
              <w:right w:val="single" w:sz="2" w:space="0" w:color="000000"/>
            </w:tcBorders>
          </w:tcPr>
          <w:p w14:paraId="0871F285" w14:textId="77777777" w:rsidR="00E97503" w:rsidRDefault="00E97503" w:rsidP="00C47F58">
            <w:pPr>
              <w:pStyle w:val="NormalWeb"/>
              <w:spacing w:after="0"/>
              <w:ind w:right="46"/>
              <w:jc w:val="center"/>
              <w:rPr>
                <w:rFonts w:ascii="Bookman Old Style" w:hAnsi="Bookman Old Style" w:cs="Bookman Old Style"/>
                <w:sz w:val="22"/>
                <w:szCs w:val="22"/>
                <w:lang w:bidi="ar"/>
              </w:rPr>
            </w:pPr>
            <w:r>
              <w:rPr>
                <w:rFonts w:ascii="Bookman Old Style" w:hAnsi="Bookman Old Style" w:cs="Bookman Old Style"/>
                <w:sz w:val="22"/>
                <w:szCs w:val="22"/>
                <w:lang w:bidi="ar"/>
              </w:rPr>
              <w:t>0,00</w:t>
            </w:r>
          </w:p>
        </w:tc>
      </w:tr>
      <w:tr w:rsidR="00E97503" w14:paraId="214B5C64"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1F965F31" w14:textId="77777777" w:rsidR="00E97503" w:rsidRDefault="00E97503" w:rsidP="00E97503">
            <w:pPr>
              <w:pStyle w:val="NormalWeb"/>
              <w:spacing w:after="0"/>
              <w:ind w:left="660" w:right="66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2</w:t>
            </w:r>
          </w:p>
        </w:tc>
        <w:tc>
          <w:tcPr>
            <w:tcW w:w="4394" w:type="dxa"/>
            <w:tcBorders>
              <w:top w:val="single" w:sz="2" w:space="0" w:color="000000"/>
              <w:left w:val="single" w:sz="2" w:space="0" w:color="000000"/>
              <w:bottom w:val="single" w:sz="2" w:space="0" w:color="000000"/>
              <w:right w:val="single" w:sz="2" w:space="0" w:color="000000"/>
            </w:tcBorders>
          </w:tcPr>
          <w:p w14:paraId="66CEA98C" w14:textId="77777777" w:rsidR="00E97503" w:rsidRDefault="00E97503" w:rsidP="00C47F58">
            <w:pPr>
              <w:pStyle w:val="NormalWeb"/>
              <w:spacing w:after="0"/>
              <w:ind w:right="74"/>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150.000,00</w:t>
            </w:r>
          </w:p>
        </w:tc>
      </w:tr>
      <w:tr w:rsidR="00E97503" w14:paraId="2B4741FB"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63243DD2" w14:textId="77777777" w:rsidR="00E97503" w:rsidRDefault="00E97503" w:rsidP="00E97503">
            <w:pPr>
              <w:pStyle w:val="NormalWeb"/>
              <w:spacing w:after="0"/>
              <w:ind w:left="660" w:right="66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3</w:t>
            </w:r>
          </w:p>
        </w:tc>
        <w:tc>
          <w:tcPr>
            <w:tcW w:w="4394" w:type="dxa"/>
            <w:tcBorders>
              <w:top w:val="single" w:sz="2" w:space="0" w:color="000000"/>
              <w:left w:val="single" w:sz="2" w:space="0" w:color="000000"/>
              <w:bottom w:val="single" w:sz="2" w:space="0" w:color="000000"/>
              <w:right w:val="single" w:sz="2" w:space="0" w:color="000000"/>
            </w:tcBorders>
          </w:tcPr>
          <w:p w14:paraId="006484CC" w14:textId="77777777" w:rsidR="00E97503" w:rsidRDefault="00E97503" w:rsidP="00C47F58">
            <w:pPr>
              <w:pStyle w:val="NormalWeb"/>
              <w:spacing w:after="0"/>
              <w:ind w:right="46"/>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150.000,00</w:t>
            </w:r>
          </w:p>
        </w:tc>
      </w:tr>
      <w:tr w:rsidR="00E97503" w14:paraId="45BB8969"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67BAF2AE" w14:textId="77777777" w:rsidR="00E97503" w:rsidRDefault="00E97503" w:rsidP="00E97503">
            <w:pPr>
              <w:pStyle w:val="NormalWeb"/>
              <w:spacing w:after="0"/>
              <w:ind w:left="660" w:right="66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4</w:t>
            </w:r>
          </w:p>
        </w:tc>
        <w:tc>
          <w:tcPr>
            <w:tcW w:w="4394" w:type="dxa"/>
            <w:tcBorders>
              <w:top w:val="single" w:sz="2" w:space="0" w:color="000000"/>
              <w:left w:val="single" w:sz="2" w:space="0" w:color="000000"/>
              <w:bottom w:val="single" w:sz="2" w:space="0" w:color="000000"/>
              <w:right w:val="single" w:sz="2" w:space="0" w:color="000000"/>
            </w:tcBorders>
          </w:tcPr>
          <w:p w14:paraId="09FCE3CB" w14:textId="77777777" w:rsidR="00E97503" w:rsidRDefault="00E97503" w:rsidP="00C47F58">
            <w:pPr>
              <w:pStyle w:val="NormalWeb"/>
              <w:spacing w:after="0"/>
              <w:ind w:left="20" w:right="46" w:hangingChars="9" w:hanging="2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170.000,00</w:t>
            </w:r>
          </w:p>
        </w:tc>
      </w:tr>
      <w:tr w:rsidR="00E97503" w14:paraId="0935200B"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693507E" w14:textId="77777777" w:rsidR="00E97503" w:rsidRDefault="00E97503" w:rsidP="00E97503">
            <w:pPr>
              <w:pStyle w:val="NormalWeb"/>
              <w:spacing w:after="0"/>
              <w:ind w:left="660" w:right="66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5</w:t>
            </w:r>
          </w:p>
        </w:tc>
        <w:tc>
          <w:tcPr>
            <w:tcW w:w="4394" w:type="dxa"/>
            <w:tcBorders>
              <w:top w:val="single" w:sz="2" w:space="0" w:color="000000"/>
              <w:left w:val="single" w:sz="2" w:space="0" w:color="000000"/>
              <w:bottom w:val="single" w:sz="2" w:space="0" w:color="000000"/>
              <w:right w:val="single" w:sz="2" w:space="0" w:color="000000"/>
            </w:tcBorders>
          </w:tcPr>
          <w:p w14:paraId="1C83D954" w14:textId="77777777" w:rsidR="00E97503" w:rsidRDefault="00E97503" w:rsidP="00C47F58">
            <w:pPr>
              <w:pStyle w:val="NormalWeb"/>
              <w:spacing w:after="0"/>
              <w:ind w:right="74"/>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170.000,00</w:t>
            </w:r>
          </w:p>
        </w:tc>
      </w:tr>
      <w:tr w:rsidR="00E97503" w14:paraId="25F3A967"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561B0622" w14:textId="77777777" w:rsidR="00E97503" w:rsidRDefault="00E97503" w:rsidP="00E97503">
            <w:pPr>
              <w:pStyle w:val="NormalWeb"/>
              <w:spacing w:after="0"/>
              <w:ind w:left="660" w:right="66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6</w:t>
            </w:r>
          </w:p>
        </w:tc>
        <w:tc>
          <w:tcPr>
            <w:tcW w:w="4394" w:type="dxa"/>
            <w:tcBorders>
              <w:top w:val="single" w:sz="2" w:space="0" w:color="000000"/>
              <w:left w:val="single" w:sz="2" w:space="0" w:color="000000"/>
              <w:bottom w:val="single" w:sz="2" w:space="0" w:color="000000"/>
              <w:right w:val="single" w:sz="2" w:space="0" w:color="000000"/>
            </w:tcBorders>
          </w:tcPr>
          <w:p w14:paraId="65C732C5" w14:textId="77777777" w:rsidR="00E97503" w:rsidRDefault="00E97503" w:rsidP="00C47F58">
            <w:pPr>
              <w:pStyle w:val="NormalWeb"/>
              <w:spacing w:after="0"/>
              <w:ind w:left="20" w:right="74" w:hangingChars="9" w:hanging="2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190.000,00</w:t>
            </w:r>
          </w:p>
        </w:tc>
      </w:tr>
      <w:tr w:rsidR="00E97503" w14:paraId="7849F136"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0FB6953C" w14:textId="77777777" w:rsidR="00E97503" w:rsidRDefault="00E97503" w:rsidP="00E97503">
            <w:pPr>
              <w:pStyle w:val="NormalWeb"/>
              <w:spacing w:after="0"/>
              <w:ind w:left="660" w:right="66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7</w:t>
            </w:r>
          </w:p>
        </w:tc>
        <w:tc>
          <w:tcPr>
            <w:tcW w:w="4394" w:type="dxa"/>
            <w:tcBorders>
              <w:top w:val="single" w:sz="2" w:space="0" w:color="000000"/>
              <w:left w:val="single" w:sz="2" w:space="0" w:color="000000"/>
              <w:bottom w:val="single" w:sz="2" w:space="0" w:color="000000"/>
              <w:right w:val="single" w:sz="2" w:space="0" w:color="000000"/>
            </w:tcBorders>
          </w:tcPr>
          <w:p w14:paraId="6A87D6D7" w14:textId="77777777" w:rsidR="00E97503" w:rsidRDefault="00E97503" w:rsidP="00C47F58">
            <w:pPr>
              <w:pStyle w:val="NormalWeb"/>
              <w:spacing w:after="0"/>
              <w:ind w:left="20" w:right="74" w:hangingChars="9" w:hanging="2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190.000,00</w:t>
            </w:r>
          </w:p>
        </w:tc>
      </w:tr>
      <w:tr w:rsidR="00E97503" w14:paraId="4EEA3519"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7B78F2A" w14:textId="77777777" w:rsidR="00E97503" w:rsidRDefault="00E97503" w:rsidP="00E97503">
            <w:pPr>
              <w:pStyle w:val="NormalWeb"/>
              <w:spacing w:after="0"/>
              <w:ind w:left="660" w:right="66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8</w:t>
            </w:r>
          </w:p>
        </w:tc>
        <w:tc>
          <w:tcPr>
            <w:tcW w:w="4394" w:type="dxa"/>
            <w:tcBorders>
              <w:top w:val="single" w:sz="2" w:space="0" w:color="000000"/>
              <w:left w:val="single" w:sz="2" w:space="0" w:color="000000"/>
              <w:bottom w:val="single" w:sz="2" w:space="0" w:color="000000"/>
              <w:right w:val="single" w:sz="2" w:space="0" w:color="000000"/>
            </w:tcBorders>
          </w:tcPr>
          <w:p w14:paraId="67FC237C" w14:textId="77777777" w:rsidR="00E97503" w:rsidRDefault="00E97503" w:rsidP="00C47F58">
            <w:pPr>
              <w:pStyle w:val="NormalWeb"/>
              <w:spacing w:after="0"/>
              <w:ind w:rightChars="37" w:right="81"/>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210.000,00</w:t>
            </w:r>
          </w:p>
        </w:tc>
      </w:tr>
      <w:tr w:rsidR="00E97503" w14:paraId="49F5EA32"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0A03CCE3" w14:textId="77777777" w:rsidR="00E97503" w:rsidRDefault="00E97503" w:rsidP="00E97503">
            <w:pPr>
              <w:pStyle w:val="NormalWeb"/>
              <w:spacing w:after="0"/>
              <w:ind w:left="660" w:right="66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9</w:t>
            </w:r>
          </w:p>
        </w:tc>
        <w:tc>
          <w:tcPr>
            <w:tcW w:w="4394" w:type="dxa"/>
            <w:tcBorders>
              <w:top w:val="single" w:sz="2" w:space="0" w:color="000000"/>
              <w:left w:val="single" w:sz="2" w:space="0" w:color="000000"/>
              <w:bottom w:val="single" w:sz="2" w:space="0" w:color="000000"/>
              <w:right w:val="single" w:sz="2" w:space="0" w:color="000000"/>
            </w:tcBorders>
          </w:tcPr>
          <w:p w14:paraId="4ED7DAE9"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210.000,00</w:t>
            </w:r>
          </w:p>
        </w:tc>
      </w:tr>
      <w:tr w:rsidR="00E97503" w14:paraId="4BDC8AD8"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A2659ED" w14:textId="77777777" w:rsidR="00E97503" w:rsidRDefault="00E97503" w:rsidP="00E97503">
            <w:pPr>
              <w:pStyle w:val="NormalWeb"/>
              <w:spacing w:after="0"/>
              <w:ind w:left="600" w:right="60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10</w:t>
            </w:r>
          </w:p>
        </w:tc>
        <w:tc>
          <w:tcPr>
            <w:tcW w:w="4394" w:type="dxa"/>
            <w:tcBorders>
              <w:top w:val="single" w:sz="2" w:space="0" w:color="000000"/>
              <w:left w:val="single" w:sz="2" w:space="0" w:color="000000"/>
              <w:bottom w:val="single" w:sz="2" w:space="0" w:color="000000"/>
              <w:right w:val="single" w:sz="2" w:space="0" w:color="000000"/>
            </w:tcBorders>
          </w:tcPr>
          <w:p w14:paraId="2C54CA2A" w14:textId="77777777" w:rsidR="00E97503" w:rsidRDefault="00E97503" w:rsidP="00C47F58">
            <w:pPr>
              <w:pStyle w:val="NormalWeb"/>
              <w:spacing w:after="0"/>
              <w:ind w:rightChars="37" w:right="81"/>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230.000,00</w:t>
            </w:r>
          </w:p>
        </w:tc>
      </w:tr>
      <w:tr w:rsidR="00E97503" w14:paraId="458A113A"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66C75549"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11</w:t>
            </w:r>
          </w:p>
        </w:tc>
        <w:tc>
          <w:tcPr>
            <w:tcW w:w="4394" w:type="dxa"/>
            <w:tcBorders>
              <w:top w:val="single" w:sz="2" w:space="0" w:color="000000"/>
              <w:left w:val="single" w:sz="2" w:space="0" w:color="000000"/>
              <w:bottom w:val="single" w:sz="2" w:space="0" w:color="000000"/>
              <w:right w:val="single" w:sz="2" w:space="0" w:color="000000"/>
            </w:tcBorders>
          </w:tcPr>
          <w:p w14:paraId="081FC30A"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230.000,00</w:t>
            </w:r>
          </w:p>
        </w:tc>
      </w:tr>
      <w:tr w:rsidR="00E97503" w14:paraId="682B1168"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5CC3B98E" w14:textId="77777777" w:rsidR="00E97503" w:rsidRDefault="00E97503" w:rsidP="00E97503">
            <w:pPr>
              <w:pStyle w:val="NormalWeb"/>
              <w:spacing w:after="0"/>
              <w:ind w:left="600" w:right="60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12</w:t>
            </w:r>
          </w:p>
        </w:tc>
        <w:tc>
          <w:tcPr>
            <w:tcW w:w="4394" w:type="dxa"/>
            <w:tcBorders>
              <w:top w:val="single" w:sz="2" w:space="0" w:color="000000"/>
              <w:left w:val="single" w:sz="2" w:space="0" w:color="000000"/>
              <w:bottom w:val="single" w:sz="2" w:space="0" w:color="000000"/>
              <w:right w:val="single" w:sz="2" w:space="0" w:color="000000"/>
            </w:tcBorders>
          </w:tcPr>
          <w:p w14:paraId="5BB27478" w14:textId="77777777" w:rsidR="00E97503" w:rsidRDefault="00E97503" w:rsidP="00C47F58">
            <w:pPr>
              <w:pStyle w:val="NormalWeb"/>
              <w:spacing w:after="0"/>
              <w:ind w:rightChars="37" w:right="81"/>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250.000,00</w:t>
            </w:r>
          </w:p>
        </w:tc>
      </w:tr>
      <w:tr w:rsidR="00E97503" w14:paraId="5BC413A7"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5747BF9C"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13</w:t>
            </w:r>
          </w:p>
        </w:tc>
        <w:tc>
          <w:tcPr>
            <w:tcW w:w="4394" w:type="dxa"/>
            <w:tcBorders>
              <w:top w:val="single" w:sz="2" w:space="0" w:color="000000"/>
              <w:left w:val="single" w:sz="2" w:space="0" w:color="000000"/>
              <w:bottom w:val="single" w:sz="2" w:space="0" w:color="000000"/>
              <w:right w:val="single" w:sz="2" w:space="0" w:color="000000"/>
            </w:tcBorders>
          </w:tcPr>
          <w:p w14:paraId="768EB509"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250.000,00</w:t>
            </w:r>
          </w:p>
        </w:tc>
      </w:tr>
      <w:tr w:rsidR="00E97503" w14:paraId="274AC583"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0C32D167" w14:textId="77777777" w:rsidR="00E97503" w:rsidRDefault="00E97503" w:rsidP="00E97503">
            <w:pPr>
              <w:pStyle w:val="NormalWeb"/>
              <w:spacing w:after="0"/>
              <w:ind w:left="600" w:right="60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14</w:t>
            </w:r>
          </w:p>
        </w:tc>
        <w:tc>
          <w:tcPr>
            <w:tcW w:w="4394" w:type="dxa"/>
            <w:tcBorders>
              <w:top w:val="single" w:sz="2" w:space="0" w:color="000000"/>
              <w:left w:val="single" w:sz="2" w:space="0" w:color="000000"/>
              <w:bottom w:val="single" w:sz="2" w:space="0" w:color="000000"/>
              <w:right w:val="single" w:sz="2" w:space="0" w:color="000000"/>
            </w:tcBorders>
          </w:tcPr>
          <w:p w14:paraId="149806D5" w14:textId="77777777" w:rsidR="00E97503" w:rsidRDefault="00E97503" w:rsidP="00C47F58">
            <w:pPr>
              <w:pStyle w:val="NormalWeb"/>
              <w:spacing w:after="0"/>
              <w:ind w:rightChars="37" w:right="81"/>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270.000,00</w:t>
            </w:r>
          </w:p>
        </w:tc>
      </w:tr>
      <w:tr w:rsidR="00E97503" w14:paraId="63F8A014"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A880BE7"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15</w:t>
            </w:r>
          </w:p>
        </w:tc>
        <w:tc>
          <w:tcPr>
            <w:tcW w:w="4394" w:type="dxa"/>
            <w:tcBorders>
              <w:top w:val="single" w:sz="2" w:space="0" w:color="000000"/>
              <w:left w:val="single" w:sz="2" w:space="0" w:color="000000"/>
              <w:bottom w:val="single" w:sz="2" w:space="0" w:color="000000"/>
              <w:right w:val="single" w:sz="2" w:space="0" w:color="000000"/>
            </w:tcBorders>
          </w:tcPr>
          <w:p w14:paraId="503D8A8A"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270.000,00</w:t>
            </w:r>
          </w:p>
        </w:tc>
      </w:tr>
      <w:tr w:rsidR="00E97503" w14:paraId="1FB4BAB3"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54221833" w14:textId="77777777" w:rsidR="00E97503" w:rsidRDefault="00E97503" w:rsidP="00E97503">
            <w:pPr>
              <w:pStyle w:val="NormalWeb"/>
              <w:spacing w:after="0"/>
              <w:ind w:left="600" w:right="60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16</w:t>
            </w:r>
          </w:p>
        </w:tc>
        <w:tc>
          <w:tcPr>
            <w:tcW w:w="4394" w:type="dxa"/>
            <w:tcBorders>
              <w:top w:val="single" w:sz="2" w:space="0" w:color="000000"/>
              <w:left w:val="single" w:sz="2" w:space="0" w:color="000000"/>
              <w:bottom w:val="single" w:sz="2" w:space="0" w:color="000000"/>
              <w:right w:val="single" w:sz="2" w:space="0" w:color="000000"/>
            </w:tcBorders>
          </w:tcPr>
          <w:p w14:paraId="3B073CD0" w14:textId="77777777" w:rsidR="00E97503" w:rsidRDefault="00E97503" w:rsidP="00C47F58">
            <w:pPr>
              <w:pStyle w:val="NormalWeb"/>
              <w:spacing w:after="0"/>
              <w:ind w:rightChars="37" w:right="81"/>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290.000,00</w:t>
            </w:r>
          </w:p>
        </w:tc>
      </w:tr>
      <w:tr w:rsidR="00E97503" w14:paraId="3CDFDD53"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36B3546"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17</w:t>
            </w:r>
          </w:p>
        </w:tc>
        <w:tc>
          <w:tcPr>
            <w:tcW w:w="4394" w:type="dxa"/>
            <w:tcBorders>
              <w:top w:val="single" w:sz="2" w:space="0" w:color="000000"/>
              <w:left w:val="single" w:sz="2" w:space="0" w:color="000000"/>
              <w:bottom w:val="single" w:sz="2" w:space="0" w:color="000000"/>
              <w:right w:val="single" w:sz="2" w:space="0" w:color="000000"/>
            </w:tcBorders>
          </w:tcPr>
          <w:p w14:paraId="72E7ACDF"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290.000,00</w:t>
            </w:r>
          </w:p>
        </w:tc>
      </w:tr>
      <w:tr w:rsidR="00E97503" w14:paraId="5471C6F3"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33A8BCC" w14:textId="77777777" w:rsidR="00E97503" w:rsidRDefault="00E97503" w:rsidP="00E97503">
            <w:pPr>
              <w:pStyle w:val="NormalWeb"/>
              <w:spacing w:after="0"/>
              <w:ind w:left="600" w:right="600"/>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18</w:t>
            </w:r>
          </w:p>
        </w:tc>
        <w:tc>
          <w:tcPr>
            <w:tcW w:w="4394" w:type="dxa"/>
            <w:tcBorders>
              <w:top w:val="single" w:sz="2" w:space="0" w:color="000000"/>
              <w:left w:val="single" w:sz="2" w:space="0" w:color="000000"/>
              <w:bottom w:val="single" w:sz="2" w:space="0" w:color="000000"/>
              <w:right w:val="single" w:sz="2" w:space="0" w:color="000000"/>
            </w:tcBorders>
          </w:tcPr>
          <w:p w14:paraId="2811F85D" w14:textId="77777777" w:rsidR="00E97503" w:rsidRDefault="00E97503" w:rsidP="00C47F58">
            <w:pPr>
              <w:pStyle w:val="NormalWeb"/>
              <w:spacing w:after="0"/>
              <w:ind w:rightChars="37" w:right="81"/>
              <w:jc w:val="center"/>
              <w:rPr>
                <w:rFonts w:ascii="Bookman Old Style" w:hAnsi="Bookman Old Style" w:cs="Bookman Old Style"/>
                <w:sz w:val="22"/>
                <w:szCs w:val="22"/>
              </w:rPr>
            </w:pPr>
            <w:r>
              <w:rPr>
                <w:rFonts w:ascii="Bookman Old Style" w:eastAsia="Bookman Old Style" w:hAnsi="Bookman Old Style" w:cs="Bookman Old Style"/>
                <w:color w:val="000000"/>
                <w:sz w:val="22"/>
                <w:szCs w:val="22"/>
              </w:rPr>
              <w:t>310.000,00</w:t>
            </w:r>
          </w:p>
        </w:tc>
      </w:tr>
      <w:tr w:rsidR="00E97503" w14:paraId="556C1B8A"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2BEA36D7"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19</w:t>
            </w:r>
          </w:p>
        </w:tc>
        <w:tc>
          <w:tcPr>
            <w:tcW w:w="4394" w:type="dxa"/>
            <w:tcBorders>
              <w:top w:val="single" w:sz="2" w:space="0" w:color="000000"/>
              <w:left w:val="single" w:sz="2" w:space="0" w:color="000000"/>
              <w:bottom w:val="single" w:sz="2" w:space="0" w:color="000000"/>
              <w:right w:val="single" w:sz="2" w:space="0" w:color="000000"/>
            </w:tcBorders>
          </w:tcPr>
          <w:p w14:paraId="5346926C"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310.000,00</w:t>
            </w:r>
          </w:p>
        </w:tc>
      </w:tr>
      <w:tr w:rsidR="00E97503" w14:paraId="0188D9E3"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2F6962F6"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20</w:t>
            </w:r>
          </w:p>
        </w:tc>
        <w:tc>
          <w:tcPr>
            <w:tcW w:w="4394" w:type="dxa"/>
            <w:tcBorders>
              <w:top w:val="single" w:sz="2" w:space="0" w:color="000000"/>
              <w:left w:val="single" w:sz="2" w:space="0" w:color="000000"/>
              <w:bottom w:val="single" w:sz="2" w:space="0" w:color="000000"/>
              <w:right w:val="single" w:sz="2" w:space="0" w:color="000000"/>
            </w:tcBorders>
          </w:tcPr>
          <w:p w14:paraId="79064B6F"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330.000,00</w:t>
            </w:r>
          </w:p>
        </w:tc>
      </w:tr>
      <w:tr w:rsidR="00E97503" w14:paraId="222E9BFD"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A1B96FA"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21</w:t>
            </w:r>
          </w:p>
        </w:tc>
        <w:tc>
          <w:tcPr>
            <w:tcW w:w="4394" w:type="dxa"/>
            <w:tcBorders>
              <w:top w:val="single" w:sz="2" w:space="0" w:color="000000"/>
              <w:left w:val="single" w:sz="2" w:space="0" w:color="000000"/>
              <w:bottom w:val="single" w:sz="2" w:space="0" w:color="000000"/>
              <w:right w:val="single" w:sz="2" w:space="0" w:color="000000"/>
            </w:tcBorders>
          </w:tcPr>
          <w:p w14:paraId="0F7BF9E6"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330.000,00</w:t>
            </w:r>
          </w:p>
        </w:tc>
      </w:tr>
      <w:tr w:rsidR="00E97503" w14:paraId="029BB0E3"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122EB8F"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22</w:t>
            </w:r>
          </w:p>
        </w:tc>
        <w:tc>
          <w:tcPr>
            <w:tcW w:w="4394" w:type="dxa"/>
            <w:tcBorders>
              <w:top w:val="single" w:sz="2" w:space="0" w:color="000000"/>
              <w:left w:val="single" w:sz="2" w:space="0" w:color="000000"/>
              <w:bottom w:val="single" w:sz="2" w:space="0" w:color="000000"/>
              <w:right w:val="single" w:sz="2" w:space="0" w:color="000000"/>
            </w:tcBorders>
          </w:tcPr>
          <w:p w14:paraId="63B3C50F"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350.000,00</w:t>
            </w:r>
          </w:p>
        </w:tc>
      </w:tr>
      <w:tr w:rsidR="00E97503" w14:paraId="757B07E4"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29DD9F2D"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23</w:t>
            </w:r>
          </w:p>
        </w:tc>
        <w:tc>
          <w:tcPr>
            <w:tcW w:w="4394" w:type="dxa"/>
            <w:tcBorders>
              <w:top w:val="single" w:sz="2" w:space="0" w:color="000000"/>
              <w:left w:val="single" w:sz="2" w:space="0" w:color="000000"/>
              <w:bottom w:val="single" w:sz="2" w:space="0" w:color="000000"/>
              <w:right w:val="single" w:sz="2" w:space="0" w:color="000000"/>
            </w:tcBorders>
          </w:tcPr>
          <w:p w14:paraId="3630495B"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350.000,00</w:t>
            </w:r>
          </w:p>
        </w:tc>
      </w:tr>
      <w:tr w:rsidR="00E97503" w14:paraId="1B80C50F"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0BEA9BE2"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24</w:t>
            </w:r>
          </w:p>
        </w:tc>
        <w:tc>
          <w:tcPr>
            <w:tcW w:w="4394" w:type="dxa"/>
            <w:tcBorders>
              <w:top w:val="single" w:sz="2" w:space="0" w:color="000000"/>
              <w:left w:val="single" w:sz="2" w:space="0" w:color="000000"/>
              <w:bottom w:val="single" w:sz="2" w:space="0" w:color="000000"/>
              <w:right w:val="single" w:sz="2" w:space="0" w:color="000000"/>
            </w:tcBorders>
          </w:tcPr>
          <w:p w14:paraId="426AEFDD"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370.000,00</w:t>
            </w:r>
          </w:p>
        </w:tc>
      </w:tr>
      <w:tr w:rsidR="00E97503" w14:paraId="5E9CD2CD"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361486C6"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25</w:t>
            </w:r>
          </w:p>
        </w:tc>
        <w:tc>
          <w:tcPr>
            <w:tcW w:w="4394" w:type="dxa"/>
            <w:tcBorders>
              <w:top w:val="single" w:sz="2" w:space="0" w:color="000000"/>
              <w:left w:val="single" w:sz="2" w:space="0" w:color="000000"/>
              <w:bottom w:val="single" w:sz="2" w:space="0" w:color="000000"/>
              <w:right w:val="single" w:sz="2" w:space="0" w:color="000000"/>
            </w:tcBorders>
          </w:tcPr>
          <w:p w14:paraId="4C8327DB"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370.000,00</w:t>
            </w:r>
          </w:p>
        </w:tc>
      </w:tr>
      <w:tr w:rsidR="00E97503" w14:paraId="168011DD"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14FDEEF"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26</w:t>
            </w:r>
          </w:p>
        </w:tc>
        <w:tc>
          <w:tcPr>
            <w:tcW w:w="4394" w:type="dxa"/>
            <w:tcBorders>
              <w:top w:val="single" w:sz="2" w:space="0" w:color="000000"/>
              <w:left w:val="single" w:sz="2" w:space="0" w:color="000000"/>
              <w:bottom w:val="single" w:sz="2" w:space="0" w:color="000000"/>
              <w:right w:val="single" w:sz="2" w:space="0" w:color="000000"/>
            </w:tcBorders>
          </w:tcPr>
          <w:p w14:paraId="30285636"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390.000,00</w:t>
            </w:r>
          </w:p>
        </w:tc>
      </w:tr>
      <w:tr w:rsidR="00E97503" w14:paraId="6E70D0CA"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A3A0042"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27</w:t>
            </w:r>
          </w:p>
        </w:tc>
        <w:tc>
          <w:tcPr>
            <w:tcW w:w="4394" w:type="dxa"/>
            <w:tcBorders>
              <w:top w:val="single" w:sz="2" w:space="0" w:color="000000"/>
              <w:left w:val="single" w:sz="2" w:space="0" w:color="000000"/>
              <w:bottom w:val="single" w:sz="2" w:space="0" w:color="000000"/>
              <w:right w:val="single" w:sz="2" w:space="0" w:color="000000"/>
            </w:tcBorders>
          </w:tcPr>
          <w:p w14:paraId="2E28CDED"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390.000,00</w:t>
            </w:r>
          </w:p>
        </w:tc>
      </w:tr>
      <w:tr w:rsidR="00E97503" w14:paraId="7FAB3DBB"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906D176"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28</w:t>
            </w:r>
          </w:p>
        </w:tc>
        <w:tc>
          <w:tcPr>
            <w:tcW w:w="4394" w:type="dxa"/>
            <w:tcBorders>
              <w:top w:val="single" w:sz="2" w:space="0" w:color="000000"/>
              <w:left w:val="single" w:sz="2" w:space="0" w:color="000000"/>
              <w:bottom w:val="single" w:sz="2" w:space="0" w:color="000000"/>
              <w:right w:val="single" w:sz="2" w:space="0" w:color="000000"/>
            </w:tcBorders>
          </w:tcPr>
          <w:p w14:paraId="159E9448"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410.000,00</w:t>
            </w:r>
          </w:p>
        </w:tc>
      </w:tr>
      <w:tr w:rsidR="00E97503" w14:paraId="24D788F7"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676C3C3F"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lastRenderedPageBreak/>
              <w:t>29</w:t>
            </w:r>
          </w:p>
        </w:tc>
        <w:tc>
          <w:tcPr>
            <w:tcW w:w="4394" w:type="dxa"/>
            <w:tcBorders>
              <w:top w:val="single" w:sz="2" w:space="0" w:color="000000"/>
              <w:left w:val="single" w:sz="2" w:space="0" w:color="000000"/>
              <w:bottom w:val="single" w:sz="2" w:space="0" w:color="000000"/>
              <w:right w:val="single" w:sz="2" w:space="0" w:color="000000"/>
            </w:tcBorders>
          </w:tcPr>
          <w:p w14:paraId="3E502CE8"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410.000,00</w:t>
            </w:r>
          </w:p>
        </w:tc>
      </w:tr>
      <w:tr w:rsidR="00E97503" w14:paraId="0714B7C7"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BAE268C"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30</w:t>
            </w:r>
          </w:p>
        </w:tc>
        <w:tc>
          <w:tcPr>
            <w:tcW w:w="4394" w:type="dxa"/>
            <w:tcBorders>
              <w:top w:val="single" w:sz="2" w:space="0" w:color="000000"/>
              <w:left w:val="single" w:sz="2" w:space="0" w:color="000000"/>
              <w:bottom w:val="single" w:sz="2" w:space="0" w:color="000000"/>
              <w:right w:val="single" w:sz="2" w:space="0" w:color="000000"/>
            </w:tcBorders>
          </w:tcPr>
          <w:p w14:paraId="6309B940"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430.000,00</w:t>
            </w:r>
          </w:p>
        </w:tc>
      </w:tr>
      <w:tr w:rsidR="00E97503" w14:paraId="1EA561E8"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0DAF382"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31</w:t>
            </w:r>
          </w:p>
        </w:tc>
        <w:tc>
          <w:tcPr>
            <w:tcW w:w="4394" w:type="dxa"/>
            <w:tcBorders>
              <w:top w:val="single" w:sz="2" w:space="0" w:color="000000"/>
              <w:left w:val="single" w:sz="2" w:space="0" w:color="000000"/>
              <w:bottom w:val="single" w:sz="2" w:space="0" w:color="000000"/>
              <w:right w:val="single" w:sz="2" w:space="0" w:color="000000"/>
            </w:tcBorders>
          </w:tcPr>
          <w:p w14:paraId="2ABC8E21"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430.000,00</w:t>
            </w:r>
          </w:p>
        </w:tc>
      </w:tr>
      <w:tr w:rsidR="00E97503" w14:paraId="38DE14F2"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9A9B38F"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32</w:t>
            </w:r>
          </w:p>
        </w:tc>
        <w:tc>
          <w:tcPr>
            <w:tcW w:w="4394" w:type="dxa"/>
            <w:tcBorders>
              <w:top w:val="single" w:sz="2" w:space="0" w:color="000000"/>
              <w:left w:val="single" w:sz="2" w:space="0" w:color="000000"/>
              <w:bottom w:val="single" w:sz="2" w:space="0" w:color="000000"/>
              <w:right w:val="single" w:sz="2" w:space="0" w:color="000000"/>
            </w:tcBorders>
          </w:tcPr>
          <w:p w14:paraId="0E5A4A39"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450.000,00</w:t>
            </w:r>
          </w:p>
        </w:tc>
      </w:tr>
      <w:tr w:rsidR="00E97503" w14:paraId="47AE961A"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3AD65025"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33</w:t>
            </w:r>
          </w:p>
        </w:tc>
        <w:tc>
          <w:tcPr>
            <w:tcW w:w="4394" w:type="dxa"/>
            <w:tcBorders>
              <w:top w:val="single" w:sz="2" w:space="0" w:color="000000"/>
              <w:left w:val="single" w:sz="2" w:space="0" w:color="000000"/>
              <w:bottom w:val="single" w:sz="2" w:space="0" w:color="000000"/>
              <w:right w:val="single" w:sz="2" w:space="0" w:color="000000"/>
            </w:tcBorders>
          </w:tcPr>
          <w:p w14:paraId="4ACD792D"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450.000,00</w:t>
            </w:r>
          </w:p>
        </w:tc>
      </w:tr>
      <w:tr w:rsidR="00E97503" w14:paraId="41ECC5AB"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0FC14CB9"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34</w:t>
            </w:r>
          </w:p>
        </w:tc>
        <w:tc>
          <w:tcPr>
            <w:tcW w:w="4394" w:type="dxa"/>
            <w:tcBorders>
              <w:top w:val="single" w:sz="2" w:space="0" w:color="000000"/>
              <w:left w:val="single" w:sz="2" w:space="0" w:color="000000"/>
              <w:bottom w:val="single" w:sz="2" w:space="0" w:color="000000"/>
              <w:right w:val="single" w:sz="2" w:space="0" w:color="000000"/>
            </w:tcBorders>
          </w:tcPr>
          <w:p w14:paraId="05A9108E"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470.000,00</w:t>
            </w:r>
          </w:p>
        </w:tc>
      </w:tr>
      <w:tr w:rsidR="00E97503" w14:paraId="4F2B2450"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3367FFCC"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35</w:t>
            </w:r>
          </w:p>
        </w:tc>
        <w:tc>
          <w:tcPr>
            <w:tcW w:w="4394" w:type="dxa"/>
            <w:tcBorders>
              <w:top w:val="single" w:sz="2" w:space="0" w:color="000000"/>
              <w:left w:val="single" w:sz="2" w:space="0" w:color="000000"/>
              <w:bottom w:val="single" w:sz="2" w:space="0" w:color="000000"/>
              <w:right w:val="single" w:sz="2" w:space="0" w:color="000000"/>
            </w:tcBorders>
          </w:tcPr>
          <w:p w14:paraId="37CD044F"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470.000,00</w:t>
            </w:r>
          </w:p>
        </w:tc>
      </w:tr>
      <w:tr w:rsidR="00E97503" w14:paraId="2269D1B0"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51CF431"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36</w:t>
            </w:r>
          </w:p>
        </w:tc>
        <w:tc>
          <w:tcPr>
            <w:tcW w:w="4394" w:type="dxa"/>
            <w:tcBorders>
              <w:top w:val="single" w:sz="2" w:space="0" w:color="000000"/>
              <w:left w:val="single" w:sz="2" w:space="0" w:color="000000"/>
              <w:bottom w:val="single" w:sz="2" w:space="0" w:color="000000"/>
              <w:right w:val="single" w:sz="2" w:space="0" w:color="000000"/>
            </w:tcBorders>
          </w:tcPr>
          <w:p w14:paraId="02D0E18F"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490.000,00</w:t>
            </w:r>
          </w:p>
        </w:tc>
      </w:tr>
      <w:tr w:rsidR="00E97503" w14:paraId="7A9FF18D"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509E2342"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37</w:t>
            </w:r>
          </w:p>
        </w:tc>
        <w:tc>
          <w:tcPr>
            <w:tcW w:w="4394" w:type="dxa"/>
            <w:tcBorders>
              <w:top w:val="single" w:sz="2" w:space="0" w:color="000000"/>
              <w:left w:val="single" w:sz="2" w:space="0" w:color="000000"/>
              <w:bottom w:val="single" w:sz="2" w:space="0" w:color="000000"/>
              <w:right w:val="single" w:sz="2" w:space="0" w:color="000000"/>
            </w:tcBorders>
          </w:tcPr>
          <w:p w14:paraId="5DBB6F0B"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490.000,00</w:t>
            </w:r>
          </w:p>
        </w:tc>
      </w:tr>
      <w:tr w:rsidR="00E97503" w14:paraId="31263E79"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7DFC76B2"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38</w:t>
            </w:r>
          </w:p>
        </w:tc>
        <w:tc>
          <w:tcPr>
            <w:tcW w:w="4394" w:type="dxa"/>
            <w:tcBorders>
              <w:top w:val="single" w:sz="2" w:space="0" w:color="000000"/>
              <w:left w:val="single" w:sz="2" w:space="0" w:color="000000"/>
              <w:bottom w:val="single" w:sz="2" w:space="0" w:color="000000"/>
              <w:right w:val="single" w:sz="2" w:space="0" w:color="000000"/>
            </w:tcBorders>
          </w:tcPr>
          <w:p w14:paraId="596274C3"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510.000,00</w:t>
            </w:r>
          </w:p>
        </w:tc>
      </w:tr>
      <w:tr w:rsidR="00E97503" w14:paraId="370ED216"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2337756F" w14:textId="77777777" w:rsidR="00E97503" w:rsidRDefault="00E97503" w:rsidP="00E97503">
            <w:pPr>
              <w:pStyle w:val="NormalWeb"/>
              <w:spacing w:after="0"/>
              <w:ind w:left="600" w:right="600"/>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39</w:t>
            </w:r>
          </w:p>
        </w:tc>
        <w:tc>
          <w:tcPr>
            <w:tcW w:w="4394" w:type="dxa"/>
            <w:tcBorders>
              <w:top w:val="single" w:sz="2" w:space="0" w:color="000000"/>
              <w:left w:val="single" w:sz="2" w:space="0" w:color="000000"/>
              <w:bottom w:val="single" w:sz="2" w:space="0" w:color="000000"/>
              <w:right w:val="single" w:sz="2" w:space="0" w:color="000000"/>
            </w:tcBorders>
          </w:tcPr>
          <w:p w14:paraId="21A0F61F" w14:textId="77777777" w:rsidR="00E97503" w:rsidRDefault="00E97503" w:rsidP="00C47F58">
            <w:pPr>
              <w:pStyle w:val="NormalWeb"/>
              <w:spacing w:after="0"/>
              <w:ind w:rightChars="37" w:right="81"/>
              <w:jc w:val="center"/>
              <w:rPr>
                <w:rFonts w:ascii="Bookman Old Style" w:eastAsia="Bookman Old Style" w:hAnsi="Bookman Old Style" w:cs="Bookman Old Style"/>
                <w:color w:val="000000"/>
                <w:sz w:val="22"/>
                <w:szCs w:val="22"/>
              </w:rPr>
            </w:pPr>
            <w:r>
              <w:rPr>
                <w:rFonts w:ascii="Bookman Old Style" w:eastAsia="Bookman Old Style" w:hAnsi="Bookman Old Style" w:cs="Bookman Old Style"/>
                <w:color w:val="000000"/>
                <w:sz w:val="22"/>
                <w:szCs w:val="22"/>
              </w:rPr>
              <w:t>510.000,00</w:t>
            </w:r>
          </w:p>
        </w:tc>
      </w:tr>
      <w:tr w:rsidR="00E97503" w14:paraId="15CFCF4E" w14:textId="77777777" w:rsidTr="00E97503">
        <w:trPr>
          <w:trHeight w:val="240"/>
        </w:trPr>
        <w:tc>
          <w:tcPr>
            <w:tcW w:w="2432" w:type="dxa"/>
            <w:tcBorders>
              <w:top w:val="single" w:sz="2" w:space="0" w:color="000000"/>
              <w:left w:val="single" w:sz="2" w:space="0" w:color="000000"/>
              <w:bottom w:val="single" w:sz="2" w:space="0" w:color="000000"/>
              <w:right w:val="single" w:sz="2" w:space="0" w:color="000000"/>
            </w:tcBorders>
          </w:tcPr>
          <w:p w14:paraId="4E9E7321" w14:textId="77777777" w:rsidR="00E97503" w:rsidRDefault="00E97503" w:rsidP="00E97503">
            <w:pPr>
              <w:pStyle w:val="NormalWeb"/>
              <w:spacing w:after="0"/>
              <w:ind w:left="600" w:right="600"/>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40</w:t>
            </w:r>
          </w:p>
        </w:tc>
        <w:tc>
          <w:tcPr>
            <w:tcW w:w="4394" w:type="dxa"/>
            <w:tcBorders>
              <w:top w:val="single" w:sz="2" w:space="0" w:color="000000"/>
              <w:left w:val="single" w:sz="2" w:space="0" w:color="000000"/>
              <w:bottom w:val="single" w:sz="2" w:space="0" w:color="000000"/>
              <w:right w:val="single" w:sz="2" w:space="0" w:color="000000"/>
            </w:tcBorders>
          </w:tcPr>
          <w:p w14:paraId="2FB38A5D" w14:textId="77777777" w:rsidR="00E97503" w:rsidRDefault="00E97503" w:rsidP="00C47F58">
            <w:pPr>
              <w:pStyle w:val="NormalWeb"/>
              <w:spacing w:after="0"/>
              <w:ind w:rightChars="37" w:right="81"/>
              <w:jc w:val="center"/>
              <w:rPr>
                <w:rFonts w:ascii="Bookman Old Style" w:hAnsi="Bookman Old Style" w:cs="Bookman Old Style"/>
                <w:sz w:val="22"/>
                <w:szCs w:val="22"/>
                <w:lang w:bidi="ar"/>
              </w:rPr>
            </w:pPr>
            <w:r>
              <w:rPr>
                <w:rFonts w:ascii="Bookman Old Style" w:eastAsia="Bookman Old Style" w:hAnsi="Bookman Old Style" w:cs="Bookman Old Style"/>
                <w:color w:val="000000"/>
                <w:sz w:val="22"/>
                <w:szCs w:val="22"/>
              </w:rPr>
              <w:t>530.000,00</w:t>
            </w:r>
          </w:p>
        </w:tc>
      </w:tr>
    </w:tbl>
    <w:p w14:paraId="60509BAE" w14:textId="77777777" w:rsidR="00E97503" w:rsidRDefault="00E97503" w:rsidP="00E97503">
      <w:pPr>
        <w:pStyle w:val="NormalWeb"/>
        <w:spacing w:after="0"/>
        <w:jc w:val="both"/>
        <w:rPr>
          <w:rFonts w:ascii="Bookman Old Style" w:eastAsia="Bookman Old Style" w:hAnsi="Bookman Old Style" w:cs="Bookman Old Style"/>
          <w:color w:val="000000"/>
        </w:rPr>
      </w:pPr>
    </w:p>
    <w:p w14:paraId="0F7152D5" w14:textId="77777777" w:rsidR="00E97503" w:rsidRDefault="00E97503" w:rsidP="00E97503">
      <w:pPr>
        <w:pStyle w:val="NormalWeb"/>
        <w:tabs>
          <w:tab w:val="left" w:pos="400"/>
        </w:tabs>
        <w:spacing w:before="20" w:after="0" w:line="360" w:lineRule="auto"/>
        <w:jc w:val="both"/>
      </w:pPr>
      <w:r>
        <w:rPr>
          <w:rFonts w:ascii="Bookman Old Style" w:eastAsia="Bookman Old Style" w:hAnsi="Bookman Old Style" w:cs="Bookman Old Style"/>
          <w:color w:val="000000"/>
        </w:rPr>
        <w:t>5. </w:t>
      </w:r>
      <w:r>
        <w:rPr>
          <w:rFonts w:ascii="Bookman Old Style" w:eastAsia="Bookman Old Style" w:hAnsi="Bookman Old Style" w:cs="Bookman Old Style"/>
          <w:color w:val="000000"/>
        </w:rPr>
        <w:tab/>
        <w:t>Tunjangan Kinerja:</w:t>
      </w:r>
    </w:p>
    <w:p w14:paraId="09836915" w14:textId="77777777" w:rsidR="00E97503" w:rsidRDefault="00E97503" w:rsidP="00E97503">
      <w:pPr>
        <w:pStyle w:val="NormalWeb"/>
        <w:spacing w:after="0" w:line="360" w:lineRule="auto"/>
        <w:ind w:left="800" w:right="26" w:hanging="400"/>
        <w:jc w:val="both"/>
      </w:pPr>
      <w:r>
        <w:rPr>
          <w:rFonts w:ascii="Bookman Old Style" w:eastAsia="Bookman Old Style" w:hAnsi="Bookman Old Style" w:cs="Bookman Old Style"/>
          <w:color w:val="000000"/>
        </w:rPr>
        <w:t xml:space="preserve">a. </w:t>
      </w:r>
      <w:r>
        <w:rPr>
          <w:rFonts w:ascii="Bookman Old Style" w:eastAsia="Bookman Old Style" w:hAnsi="Bookman Old Style" w:cs="Bookman Old Style"/>
          <w:color w:val="000000"/>
        </w:rPr>
        <w:tab/>
        <w:t>besaran tunjangan kinerja paling banyak 30% (tiga puluh persen) dari penghasilan tetap pada tahun berkenaan;</w:t>
      </w:r>
    </w:p>
    <w:p w14:paraId="11630AD8" w14:textId="77777777" w:rsidR="00E97503" w:rsidRDefault="00E97503" w:rsidP="00E97503">
      <w:pPr>
        <w:pStyle w:val="NormalWeb"/>
        <w:spacing w:after="120" w:line="360" w:lineRule="auto"/>
        <w:ind w:left="800" w:right="26" w:hanging="40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 </w:t>
      </w:r>
      <w:r>
        <w:rPr>
          <w:rFonts w:ascii="Bookman Old Style" w:eastAsia="Bookman Old Style" w:hAnsi="Bookman Old Style" w:cs="Bookman Old Style"/>
          <w:color w:val="000000"/>
        </w:rPr>
        <w:tab/>
        <w:t>bagi penjabat Lurah atau pelaksana tugas dapat diberikan tunjangan kinerja atas jabatan yang diampunya paling banyak sebesar 80% (delapan puluh persen) dari tunjangan kinerja.</w:t>
      </w:r>
    </w:p>
    <w:p w14:paraId="1FA3CD7F" w14:textId="77777777" w:rsidR="00E97503" w:rsidRDefault="00E97503" w:rsidP="00E97503">
      <w:pPr>
        <w:pStyle w:val="NormalWeb"/>
        <w:spacing w:after="0" w:line="360" w:lineRule="auto"/>
        <w:ind w:left="197" w:hangingChars="82" w:hanging="197"/>
        <w:jc w:val="both"/>
      </w:pPr>
      <w:r>
        <w:rPr>
          <w:rFonts w:ascii="Bookman Old Style" w:eastAsia="Bookman Old Style" w:hAnsi="Bookman Old Style" w:cs="Bookman Old Style"/>
          <w:color w:val="000000"/>
        </w:rPr>
        <w:t>6.  Tunjangan Penjabat Lurah:</w:t>
      </w:r>
    </w:p>
    <w:p w14:paraId="6A0F507C" w14:textId="77777777" w:rsidR="00E97503" w:rsidRDefault="00E97503" w:rsidP="00E97503">
      <w:pPr>
        <w:pStyle w:val="NormalWeb"/>
        <w:tabs>
          <w:tab w:val="left" w:pos="2200"/>
        </w:tabs>
        <w:spacing w:after="120" w:line="360" w:lineRule="auto"/>
        <w:ind w:leftChars="198" w:left="436" w:right="26"/>
        <w:jc w:val="both"/>
      </w:pPr>
      <w:r>
        <w:rPr>
          <w:rFonts w:ascii="Bookman Old Style" w:eastAsia="Bookman Old Style" w:hAnsi="Bookman Old Style" w:cs="Bookman Old Style"/>
          <w:color w:val="000000"/>
        </w:rPr>
        <w:t>Besaran tunjangan penjabat Lurah paling banyak 80% (delapan puluh persen) dari besaran tunjangan jabatan Lurah.</w:t>
      </w:r>
    </w:p>
    <w:p w14:paraId="688F8C98" w14:textId="77777777" w:rsidR="00E97503" w:rsidRDefault="00E97503" w:rsidP="00E97503">
      <w:pPr>
        <w:pStyle w:val="NormalWeb"/>
        <w:tabs>
          <w:tab w:val="left" w:pos="2200"/>
        </w:tabs>
        <w:spacing w:after="0" w:line="360" w:lineRule="auto"/>
        <w:ind w:left="396" w:hangingChars="165" w:hanging="396"/>
        <w:jc w:val="both"/>
      </w:pPr>
      <w:r>
        <w:rPr>
          <w:rFonts w:ascii="Bookman Old Style" w:eastAsia="Bookman Old Style" w:hAnsi="Bookman Old Style" w:cs="Bookman Old Style"/>
          <w:color w:val="000000"/>
        </w:rPr>
        <w:t>7.  Tunjangan Pelaksana Tugas:</w:t>
      </w:r>
    </w:p>
    <w:p w14:paraId="6611A478" w14:textId="77777777" w:rsidR="00E97503" w:rsidRDefault="00E97503" w:rsidP="00E97503">
      <w:pPr>
        <w:pStyle w:val="NormalWeb"/>
        <w:tabs>
          <w:tab w:val="left" w:pos="2200"/>
        </w:tabs>
        <w:spacing w:after="120" w:line="360" w:lineRule="auto"/>
        <w:ind w:leftChars="199" w:left="438" w:right="28"/>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Besaran tunjangan pelaksana tugas adalah 80% (delapan puluh persen) dari besaran tunjangan jabatan yang diampu.</w:t>
      </w:r>
    </w:p>
    <w:p w14:paraId="4DDF7618" w14:textId="77777777" w:rsidR="00E97503" w:rsidRDefault="00E97503" w:rsidP="00E97503">
      <w:pPr>
        <w:pStyle w:val="NormalWeb"/>
        <w:numPr>
          <w:ilvl w:val="0"/>
          <w:numId w:val="13"/>
        </w:numPr>
        <w:tabs>
          <w:tab w:val="left" w:pos="400"/>
          <w:tab w:val="left" w:pos="2200"/>
        </w:tabs>
        <w:spacing w:after="0" w:line="360" w:lineRule="auto"/>
        <w:ind w:right="28"/>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Tunjangan Pelaksana Harian:</w:t>
      </w:r>
    </w:p>
    <w:p w14:paraId="10C26325" w14:textId="77777777" w:rsidR="00E97503" w:rsidRDefault="00E97503" w:rsidP="00E97503">
      <w:pPr>
        <w:pStyle w:val="NormalWeb"/>
        <w:tabs>
          <w:tab w:val="left" w:pos="400"/>
          <w:tab w:val="left" w:pos="2200"/>
        </w:tabs>
        <w:spacing w:after="120" w:line="360" w:lineRule="auto"/>
        <w:ind w:leftChars="199" w:left="438" w:right="26"/>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Besaran tunjangan pelaksana harian paling banyak sebesar 50% (lima puluh persen) dari besaran tunjangan jabatan yang diampu.</w:t>
      </w:r>
    </w:p>
    <w:p w14:paraId="2114F2F8" w14:textId="1F071D70" w:rsidR="007C3729" w:rsidRDefault="007C3729" w:rsidP="0033756D">
      <w:pPr>
        <w:tabs>
          <w:tab w:val="left" w:pos="5670"/>
        </w:tabs>
        <w:spacing w:after="0"/>
        <w:ind w:left="4395"/>
        <w:jc w:val="both"/>
        <w:rPr>
          <w:rFonts w:ascii="Bookman Old Style" w:eastAsia="Calibri" w:hAnsi="Bookman Old Style" w:cs="SimSun"/>
          <w:sz w:val="20"/>
          <w:lang w:val="en-US"/>
        </w:rPr>
      </w:pPr>
    </w:p>
    <w:p w14:paraId="6F0103AA" w14:textId="14F67085" w:rsidR="00C47F58" w:rsidRDefault="00C47F58" w:rsidP="0033756D">
      <w:pPr>
        <w:tabs>
          <w:tab w:val="left" w:pos="5670"/>
        </w:tabs>
        <w:spacing w:after="0"/>
        <w:ind w:left="4395"/>
        <w:jc w:val="both"/>
        <w:rPr>
          <w:rFonts w:ascii="Bookman Old Style" w:eastAsia="Calibri" w:hAnsi="Bookman Old Style" w:cs="SimSun"/>
          <w:sz w:val="20"/>
          <w:lang w:val="en-US"/>
        </w:rPr>
      </w:pPr>
    </w:p>
    <w:p w14:paraId="0A8EE024" w14:textId="26397449" w:rsidR="00C47F58" w:rsidRDefault="00C47F58" w:rsidP="00315BC5">
      <w:pPr>
        <w:tabs>
          <w:tab w:val="left" w:pos="5670"/>
        </w:tabs>
        <w:spacing w:after="0"/>
        <w:jc w:val="both"/>
        <w:rPr>
          <w:rFonts w:ascii="Bookman Old Style" w:eastAsia="Calibri" w:hAnsi="Bookman Old Style" w:cs="SimSun"/>
          <w:sz w:val="20"/>
          <w:lang w:val="en-US"/>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tblGrid>
      <w:tr w:rsidR="00C47F58" w:rsidRPr="00AA6C2F" w14:paraId="4487AAD1" w14:textId="77777777" w:rsidTr="00D83B67">
        <w:trPr>
          <w:jc w:val="right"/>
        </w:trPr>
        <w:tc>
          <w:tcPr>
            <w:tcW w:w="4360" w:type="dxa"/>
          </w:tcPr>
          <w:p w14:paraId="71397698" w14:textId="77777777" w:rsidR="00C47F58" w:rsidRPr="00AA6C2F" w:rsidRDefault="00C47F58" w:rsidP="00D83B67">
            <w:pPr>
              <w:tabs>
                <w:tab w:val="left" w:pos="5812"/>
              </w:tabs>
              <w:spacing w:line="360" w:lineRule="auto"/>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LURAH BANYURADEN,</w:t>
            </w:r>
          </w:p>
        </w:tc>
      </w:tr>
      <w:tr w:rsidR="00C47F58" w:rsidRPr="00AA6C2F" w14:paraId="0AA9B2A5" w14:textId="77777777" w:rsidTr="00D83B67">
        <w:trPr>
          <w:trHeight w:val="774"/>
          <w:jc w:val="right"/>
        </w:trPr>
        <w:tc>
          <w:tcPr>
            <w:tcW w:w="4360" w:type="dxa"/>
          </w:tcPr>
          <w:p w14:paraId="23B0E8AC" w14:textId="77777777" w:rsidR="00C47F58" w:rsidRDefault="00C47F58" w:rsidP="00D83B67">
            <w:pPr>
              <w:tabs>
                <w:tab w:val="left" w:pos="5812"/>
              </w:tabs>
              <w:spacing w:line="360" w:lineRule="auto"/>
              <w:rPr>
                <w:rFonts w:ascii="Bookman Old Style" w:eastAsia="Times New Roman" w:hAnsi="Bookman Old Style" w:cs="Times New Roman"/>
                <w:sz w:val="24"/>
                <w:szCs w:val="24"/>
              </w:rPr>
            </w:pPr>
          </w:p>
          <w:p w14:paraId="54DAD2AB" w14:textId="77777777" w:rsidR="00C47F58" w:rsidRDefault="00C47F58" w:rsidP="00D83B67">
            <w:pPr>
              <w:tabs>
                <w:tab w:val="left" w:pos="5812"/>
              </w:tabs>
              <w:spacing w:line="360" w:lineRule="auto"/>
              <w:rPr>
                <w:rFonts w:ascii="Bookman Old Style" w:eastAsia="Times New Roman" w:hAnsi="Bookman Old Style" w:cs="Times New Roman"/>
                <w:sz w:val="24"/>
                <w:szCs w:val="24"/>
              </w:rPr>
            </w:pPr>
          </w:p>
          <w:p w14:paraId="69D0CF32" w14:textId="77777777" w:rsidR="00C47F58" w:rsidRPr="00AA6C2F" w:rsidRDefault="00C47F58" w:rsidP="00D83B67">
            <w:pPr>
              <w:tabs>
                <w:tab w:val="left" w:pos="5812"/>
              </w:tabs>
              <w:spacing w:line="360" w:lineRule="auto"/>
              <w:rPr>
                <w:rFonts w:ascii="Bookman Old Style" w:eastAsia="Times New Roman" w:hAnsi="Bookman Old Style" w:cs="Times New Roman"/>
                <w:sz w:val="24"/>
                <w:szCs w:val="24"/>
              </w:rPr>
            </w:pPr>
          </w:p>
        </w:tc>
      </w:tr>
      <w:tr w:rsidR="00C47F58" w:rsidRPr="00AA6C2F" w14:paraId="7AD23DD1" w14:textId="77777777" w:rsidTr="00D83B67">
        <w:trPr>
          <w:jc w:val="right"/>
        </w:trPr>
        <w:tc>
          <w:tcPr>
            <w:tcW w:w="4360" w:type="dxa"/>
          </w:tcPr>
          <w:p w14:paraId="2B3712A0" w14:textId="77777777" w:rsidR="00C47F58" w:rsidRPr="00AA6C2F" w:rsidRDefault="00C47F58" w:rsidP="00D83B67">
            <w:pPr>
              <w:tabs>
                <w:tab w:val="left" w:pos="5812"/>
              </w:tabs>
              <w:spacing w:line="360" w:lineRule="auto"/>
              <w:rPr>
                <w:rFonts w:ascii="Bookman Old Style" w:eastAsia="Times New Roman" w:hAnsi="Bookman Old Style" w:cs="Times New Roman"/>
                <w:sz w:val="24"/>
                <w:szCs w:val="24"/>
              </w:rPr>
            </w:pPr>
            <w:r w:rsidRPr="00AA6C2F">
              <w:rPr>
                <w:rFonts w:ascii="Bookman Old Style" w:eastAsia="Times New Roman" w:hAnsi="Bookman Old Style" w:cs="Times New Roman"/>
                <w:sz w:val="24"/>
                <w:szCs w:val="24"/>
              </w:rPr>
              <w:t>SUDARISMAN</w:t>
            </w:r>
          </w:p>
        </w:tc>
      </w:tr>
    </w:tbl>
    <w:p w14:paraId="052ED8A2" w14:textId="77777777" w:rsidR="00C47F58" w:rsidRDefault="00C47F58" w:rsidP="0033756D">
      <w:pPr>
        <w:tabs>
          <w:tab w:val="left" w:pos="5670"/>
        </w:tabs>
        <w:spacing w:after="0"/>
        <w:ind w:left="4395"/>
        <w:jc w:val="both"/>
        <w:rPr>
          <w:rFonts w:ascii="Bookman Old Style" w:eastAsia="Calibri" w:hAnsi="Bookman Old Style" w:cs="SimSun"/>
          <w:sz w:val="20"/>
          <w:lang w:val="en-US"/>
        </w:rPr>
      </w:pPr>
    </w:p>
    <w:sectPr w:rsidR="00C47F58" w:rsidSect="00277533">
      <w:pgSz w:w="12191" w:h="18711"/>
      <w:pgMar w:top="1701" w:right="1418"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guiat Bk BT">
    <w:altName w:val="Times New Roman"/>
    <w:charset w:val="00"/>
    <w:family w:val="roman"/>
    <w:pitch w:val="variable"/>
    <w:sig w:usb0="00000001"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829B6"/>
    <w:multiLevelType w:val="hybridMultilevel"/>
    <w:tmpl w:val="6D968CC6"/>
    <w:lvl w:ilvl="0" w:tplc="B6B0231C">
      <w:start w:val="1"/>
      <w:numFmt w:val="decimal"/>
      <w:lvlText w:val="(%1)"/>
      <w:lvlJc w:val="left"/>
      <w:pPr>
        <w:ind w:left="720" w:hanging="360"/>
      </w:pPr>
      <w:rPr>
        <w:rFonts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EB5AAA"/>
    <w:multiLevelType w:val="hybridMultilevel"/>
    <w:tmpl w:val="DB68E832"/>
    <w:lvl w:ilvl="0" w:tplc="8E5AAA7E">
      <w:start w:val="1"/>
      <w:numFmt w:val="decimal"/>
      <w:lvlText w:val="(%1)"/>
      <w:lvlJc w:val="left"/>
      <w:pPr>
        <w:ind w:left="720" w:hanging="360"/>
      </w:pPr>
      <w:rPr>
        <w:rFonts w:ascii="Bookman Old Style" w:eastAsiaTheme="minorHAnsi" w:hAnsi="Bookman Old Style"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C2F78CA"/>
    <w:multiLevelType w:val="hybridMultilevel"/>
    <w:tmpl w:val="54849C7C"/>
    <w:lvl w:ilvl="0" w:tplc="F30A4CAC">
      <w:start w:val="2"/>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B2C72CA"/>
    <w:multiLevelType w:val="hybridMultilevel"/>
    <w:tmpl w:val="232A808C"/>
    <w:lvl w:ilvl="0" w:tplc="4324316C">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1AC6F0F"/>
    <w:multiLevelType w:val="singleLevel"/>
    <w:tmpl w:val="41AC6F0F"/>
    <w:lvl w:ilvl="0">
      <w:start w:val="8"/>
      <w:numFmt w:val="decimal"/>
      <w:lvlText w:val="%1."/>
      <w:lvlJc w:val="left"/>
      <w:rPr>
        <w:rFonts w:ascii="Bookman Old Style" w:hAnsi="Bookman Old Style" w:cs="Bookman Old Style" w:hint="default"/>
        <w:sz w:val="24"/>
        <w:szCs w:val="24"/>
      </w:rPr>
    </w:lvl>
  </w:abstractNum>
  <w:abstractNum w:abstractNumId="5" w15:restartNumberingAfterBreak="0">
    <w:nsid w:val="457A12AC"/>
    <w:multiLevelType w:val="hybridMultilevel"/>
    <w:tmpl w:val="0B7E5F0A"/>
    <w:lvl w:ilvl="0" w:tplc="F30A4CA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6ED3F3E"/>
    <w:multiLevelType w:val="hybridMultilevel"/>
    <w:tmpl w:val="C41C1360"/>
    <w:lvl w:ilvl="0" w:tplc="4324316C">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6A7123B"/>
    <w:multiLevelType w:val="hybridMultilevel"/>
    <w:tmpl w:val="BAFA8A78"/>
    <w:lvl w:ilvl="0" w:tplc="E2B8717A">
      <w:start w:val="1"/>
      <w:numFmt w:val="bullet"/>
      <w:lvlText w:val="-"/>
      <w:lvlJc w:val="left"/>
      <w:pPr>
        <w:ind w:left="4680" w:hanging="360"/>
      </w:pPr>
      <w:rPr>
        <w:rFonts w:ascii="Times New Roman" w:eastAsia="Times New Roman" w:hAnsi="Times New Roman" w:cs="Times New Roman" w:hint="default"/>
      </w:rPr>
    </w:lvl>
    <w:lvl w:ilvl="1" w:tplc="04210003" w:tentative="1">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8" w15:restartNumberingAfterBreak="0">
    <w:nsid w:val="5E8659DA"/>
    <w:multiLevelType w:val="singleLevel"/>
    <w:tmpl w:val="5E8659DA"/>
    <w:lvl w:ilvl="0">
      <w:start w:val="1"/>
      <w:numFmt w:val="decimal"/>
      <w:lvlText w:val="(%1)"/>
      <w:lvlJc w:val="left"/>
    </w:lvl>
  </w:abstractNum>
  <w:abstractNum w:abstractNumId="9" w15:restartNumberingAfterBreak="0">
    <w:nsid w:val="706A66B0"/>
    <w:multiLevelType w:val="hybridMultilevel"/>
    <w:tmpl w:val="A3D23CF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81054AC"/>
    <w:multiLevelType w:val="hybridMultilevel"/>
    <w:tmpl w:val="12E425A2"/>
    <w:lvl w:ilvl="0" w:tplc="7EB8CBF6">
      <w:start w:val="1"/>
      <w:numFmt w:val="lowerLetter"/>
      <w:lvlText w:val="%1."/>
      <w:lvlJc w:val="left"/>
      <w:pPr>
        <w:ind w:left="1084" w:hanging="375"/>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1" w15:restartNumberingAfterBreak="0">
    <w:nsid w:val="7ABE2DF1"/>
    <w:multiLevelType w:val="hybridMultilevel"/>
    <w:tmpl w:val="876E1CB2"/>
    <w:lvl w:ilvl="0" w:tplc="4324316C">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7E777AA1"/>
    <w:multiLevelType w:val="hybridMultilevel"/>
    <w:tmpl w:val="961AC800"/>
    <w:lvl w:ilvl="0" w:tplc="4324316C">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784038785">
    <w:abstractNumId w:val="7"/>
  </w:num>
  <w:num w:numId="2" w16cid:durableId="1117681544">
    <w:abstractNumId w:val="0"/>
  </w:num>
  <w:num w:numId="3" w16cid:durableId="320230398">
    <w:abstractNumId w:val="8"/>
  </w:num>
  <w:num w:numId="4" w16cid:durableId="1465075634">
    <w:abstractNumId w:val="10"/>
  </w:num>
  <w:num w:numId="5" w16cid:durableId="1924020958">
    <w:abstractNumId w:val="1"/>
  </w:num>
  <w:num w:numId="6" w16cid:durableId="576549932">
    <w:abstractNumId w:val="11"/>
  </w:num>
  <w:num w:numId="7" w16cid:durableId="1639337652">
    <w:abstractNumId w:val="2"/>
  </w:num>
  <w:num w:numId="8" w16cid:durableId="1807430378">
    <w:abstractNumId w:val="5"/>
  </w:num>
  <w:num w:numId="9" w16cid:durableId="1008798882">
    <w:abstractNumId w:val="9"/>
  </w:num>
  <w:num w:numId="10" w16cid:durableId="2087024197">
    <w:abstractNumId w:val="12"/>
  </w:num>
  <w:num w:numId="11" w16cid:durableId="1445617271">
    <w:abstractNumId w:val="6"/>
  </w:num>
  <w:num w:numId="12" w16cid:durableId="392855327">
    <w:abstractNumId w:val="3"/>
  </w:num>
  <w:num w:numId="13" w16cid:durableId="927468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182"/>
    <w:rsid w:val="0001034B"/>
    <w:rsid w:val="00056DBA"/>
    <w:rsid w:val="00076BEF"/>
    <w:rsid w:val="000B08E9"/>
    <w:rsid w:val="000C294D"/>
    <w:rsid w:val="000C6548"/>
    <w:rsid w:val="00104F89"/>
    <w:rsid w:val="00183E2C"/>
    <w:rsid w:val="00203B56"/>
    <w:rsid w:val="002716CB"/>
    <w:rsid w:val="00277533"/>
    <w:rsid w:val="0028665A"/>
    <w:rsid w:val="00315BC5"/>
    <w:rsid w:val="0033756D"/>
    <w:rsid w:val="003854A5"/>
    <w:rsid w:val="004144AC"/>
    <w:rsid w:val="004347C3"/>
    <w:rsid w:val="004D13C1"/>
    <w:rsid w:val="004D206B"/>
    <w:rsid w:val="005124E9"/>
    <w:rsid w:val="0055123E"/>
    <w:rsid w:val="005B2490"/>
    <w:rsid w:val="005B2B7D"/>
    <w:rsid w:val="005E7364"/>
    <w:rsid w:val="005E7821"/>
    <w:rsid w:val="006007C8"/>
    <w:rsid w:val="00614651"/>
    <w:rsid w:val="006A6F6C"/>
    <w:rsid w:val="006B436B"/>
    <w:rsid w:val="006C4C20"/>
    <w:rsid w:val="006D48E0"/>
    <w:rsid w:val="006D4B73"/>
    <w:rsid w:val="00710B14"/>
    <w:rsid w:val="00753653"/>
    <w:rsid w:val="007C3729"/>
    <w:rsid w:val="007C7514"/>
    <w:rsid w:val="0080505D"/>
    <w:rsid w:val="00853F75"/>
    <w:rsid w:val="00901312"/>
    <w:rsid w:val="0094234E"/>
    <w:rsid w:val="009745EF"/>
    <w:rsid w:val="009D3F6D"/>
    <w:rsid w:val="00A15B8F"/>
    <w:rsid w:val="00A230AE"/>
    <w:rsid w:val="00A41FFB"/>
    <w:rsid w:val="00A720B3"/>
    <w:rsid w:val="00A92A66"/>
    <w:rsid w:val="00AA6C2F"/>
    <w:rsid w:val="00AB160F"/>
    <w:rsid w:val="00AC5363"/>
    <w:rsid w:val="00AD0868"/>
    <w:rsid w:val="00AD1CA2"/>
    <w:rsid w:val="00BA3C18"/>
    <w:rsid w:val="00BC51E9"/>
    <w:rsid w:val="00C1507A"/>
    <w:rsid w:val="00C47F58"/>
    <w:rsid w:val="00C75C84"/>
    <w:rsid w:val="00CA0835"/>
    <w:rsid w:val="00CC78AC"/>
    <w:rsid w:val="00CD33C6"/>
    <w:rsid w:val="00D168F4"/>
    <w:rsid w:val="00D23EE4"/>
    <w:rsid w:val="00D31012"/>
    <w:rsid w:val="00DD3BB4"/>
    <w:rsid w:val="00DE092F"/>
    <w:rsid w:val="00DE318F"/>
    <w:rsid w:val="00E06174"/>
    <w:rsid w:val="00E97503"/>
    <w:rsid w:val="00EA4714"/>
    <w:rsid w:val="00EC48E0"/>
    <w:rsid w:val="00EC7CF0"/>
    <w:rsid w:val="00EF6182"/>
    <w:rsid w:val="00F43BE1"/>
    <w:rsid w:val="00F62ABC"/>
    <w:rsid w:val="00FB0097"/>
    <w:rsid w:val="00FC01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54D8"/>
  <w15:docId w15:val="{17E55D28-CF9A-497D-B2EF-41213ECC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A6C2F"/>
    <w:pPr>
      <w:keepNext/>
      <w:spacing w:after="0" w:line="240" w:lineRule="auto"/>
      <w:jc w:val="center"/>
      <w:outlineLvl w:val="0"/>
    </w:pPr>
    <w:rPr>
      <w:rFonts w:ascii="Benguiat Bk BT" w:eastAsia="Times New Roman" w:hAnsi="Benguiat Bk BT"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182"/>
    <w:rPr>
      <w:rFonts w:ascii="Tahoma" w:hAnsi="Tahoma" w:cs="Tahoma"/>
      <w:sz w:val="16"/>
      <w:szCs w:val="16"/>
    </w:rPr>
  </w:style>
  <w:style w:type="character" w:styleId="Hyperlink">
    <w:name w:val="Hyperlink"/>
    <w:basedOn w:val="DefaultParagraphFont"/>
    <w:uiPriority w:val="99"/>
    <w:unhideWhenUsed/>
    <w:rsid w:val="00D168F4"/>
    <w:rPr>
      <w:color w:val="0000FF" w:themeColor="hyperlink"/>
      <w:u w:val="single"/>
    </w:rPr>
  </w:style>
  <w:style w:type="paragraph" w:styleId="NoSpacing">
    <w:name w:val="No Spacing"/>
    <w:uiPriority w:val="1"/>
    <w:qFormat/>
    <w:rsid w:val="00D168F4"/>
    <w:pPr>
      <w:spacing w:after="0" w:line="240" w:lineRule="auto"/>
    </w:pPr>
  </w:style>
  <w:style w:type="character" w:customStyle="1" w:styleId="Heading1Char">
    <w:name w:val="Heading 1 Char"/>
    <w:basedOn w:val="DefaultParagraphFont"/>
    <w:link w:val="Heading1"/>
    <w:rsid w:val="00AA6C2F"/>
    <w:rPr>
      <w:rFonts w:ascii="Benguiat Bk BT" w:eastAsia="Times New Roman" w:hAnsi="Benguiat Bk BT" w:cs="Times New Roman"/>
      <w:b/>
      <w:bCs/>
      <w:sz w:val="28"/>
      <w:szCs w:val="24"/>
    </w:rPr>
  </w:style>
  <w:style w:type="numbering" w:customStyle="1" w:styleId="NoList1">
    <w:name w:val="No List1"/>
    <w:next w:val="NoList"/>
    <w:uiPriority w:val="99"/>
    <w:semiHidden/>
    <w:unhideWhenUsed/>
    <w:rsid w:val="00AA6C2F"/>
  </w:style>
  <w:style w:type="paragraph" w:styleId="ListParagraph">
    <w:name w:val="List Paragraph"/>
    <w:basedOn w:val="Normal"/>
    <w:uiPriority w:val="34"/>
    <w:qFormat/>
    <w:rsid w:val="00AA6C2F"/>
    <w:pPr>
      <w:ind w:left="720"/>
      <w:contextualSpacing/>
    </w:pPr>
    <w:rPr>
      <w:rFonts w:ascii="Calibri" w:eastAsia="Calibri" w:hAnsi="Calibri" w:cs="Times New Roman"/>
    </w:rPr>
  </w:style>
  <w:style w:type="paragraph" w:styleId="BodyTextIndent">
    <w:name w:val="Body Text Indent"/>
    <w:basedOn w:val="Normal"/>
    <w:link w:val="BodyTextIndentChar"/>
    <w:rsid w:val="00AA6C2F"/>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AA6C2F"/>
    <w:rPr>
      <w:rFonts w:ascii="Times New Roman" w:eastAsia="Times New Roman" w:hAnsi="Times New Roman" w:cs="Times New Roman"/>
      <w:sz w:val="24"/>
      <w:szCs w:val="24"/>
      <w:lang w:val="en-US"/>
    </w:rPr>
  </w:style>
  <w:style w:type="paragraph" w:customStyle="1" w:styleId="Default">
    <w:name w:val="Default"/>
    <w:rsid w:val="00AA6C2F"/>
    <w:pPr>
      <w:autoSpaceDE w:val="0"/>
      <w:autoSpaceDN w:val="0"/>
      <w:adjustRightInd w:val="0"/>
      <w:spacing w:after="0" w:line="240" w:lineRule="auto"/>
    </w:pPr>
    <w:rPr>
      <w:rFonts w:ascii="Bookman Old Style" w:hAnsi="Bookman Old Style" w:cs="Bookman Old Style"/>
      <w:color w:val="000000"/>
      <w:sz w:val="24"/>
      <w:szCs w:val="24"/>
      <w:lang w:val="en-US"/>
    </w:rPr>
  </w:style>
  <w:style w:type="table" w:styleId="TableGrid">
    <w:name w:val="Table Grid"/>
    <w:basedOn w:val="TableNormal"/>
    <w:uiPriority w:val="59"/>
    <w:rsid w:val="00AA6C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C2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AA6C2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6C2F"/>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AA6C2F"/>
    <w:rPr>
      <w:rFonts w:ascii="Times New Roman" w:eastAsia="Times New Roman" w:hAnsi="Times New Roman" w:cs="Times New Roman"/>
      <w:sz w:val="24"/>
      <w:szCs w:val="24"/>
      <w:lang w:val="en-US"/>
    </w:rPr>
  </w:style>
  <w:style w:type="paragraph" w:styleId="BodyText">
    <w:name w:val="Body Text"/>
    <w:basedOn w:val="Normal"/>
    <w:link w:val="BodyTextChar"/>
    <w:uiPriority w:val="99"/>
    <w:semiHidden/>
    <w:unhideWhenUsed/>
    <w:rsid w:val="00AA6C2F"/>
    <w:pPr>
      <w:spacing w:after="12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AA6C2F"/>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59"/>
    <w:rsid w:val="00AA6C2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A6C2F"/>
    <w:pPr>
      <w:widowControl w:val="0"/>
      <w:autoSpaceDE w:val="0"/>
      <w:autoSpaceDN w:val="0"/>
      <w:spacing w:after="0" w:line="240" w:lineRule="auto"/>
    </w:pPr>
    <w:rPr>
      <w:rFonts w:ascii="Bookman Old Style" w:eastAsia="Bookman Old Style" w:hAnsi="Bookman Old Style" w:cs="Times New Roman"/>
      <w:lang w:val="en-US"/>
    </w:rPr>
  </w:style>
  <w:style w:type="table" w:customStyle="1" w:styleId="TableGrid11">
    <w:name w:val="Table Grid11"/>
    <w:basedOn w:val="TableNormal"/>
    <w:next w:val="TableGrid"/>
    <w:uiPriority w:val="59"/>
    <w:rsid w:val="00AA6C2F"/>
    <w:pPr>
      <w:spacing w:after="0" w:line="240" w:lineRule="auto"/>
    </w:pPr>
    <w:rPr>
      <w:rFonts w:ascii="Calibri" w:eastAsia="Calibri" w:hAnsi="Calibri" w:cs="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056D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2154</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Evoting</cp:lastModifiedBy>
  <cp:revision>4</cp:revision>
  <cp:lastPrinted>2022-01-25T01:54:00Z</cp:lastPrinted>
  <dcterms:created xsi:type="dcterms:W3CDTF">2023-03-01T06:56:00Z</dcterms:created>
  <dcterms:modified xsi:type="dcterms:W3CDTF">2023-03-08T04:11:00Z</dcterms:modified>
</cp:coreProperties>
</file>